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7608" w14:textId="77777777" w:rsidR="005521E8" w:rsidRPr="00280532" w:rsidRDefault="005521E8" w:rsidP="005521E8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2F2172BA" w14:textId="7F20AFA6" w:rsidR="00EC6836" w:rsidRDefault="0018105E" w:rsidP="00022335">
      <w:pPr>
        <w:pStyle w:val="FiBLnote"/>
        <w:numPr>
          <w:ilvl w:val="0"/>
          <w:numId w:val="15"/>
        </w:numPr>
        <w:jc w:val="left"/>
        <w:rPr>
          <w:lang w:val="fr-CH"/>
        </w:rPr>
      </w:pPr>
      <w:r>
        <w:rPr>
          <w:lang w:val="fr-CH"/>
        </w:rPr>
        <w:t>Ce formulaire est</w:t>
      </w:r>
      <w:r w:rsidR="00AF544B" w:rsidRPr="00280532">
        <w:rPr>
          <w:lang w:val="fr-CH"/>
        </w:rPr>
        <w:t xml:space="preserve"> seulement</w:t>
      </w:r>
      <w:r>
        <w:rPr>
          <w:lang w:val="fr-CH"/>
        </w:rPr>
        <w:t xml:space="preserve"> valable</w:t>
      </w:r>
      <w:r w:rsidR="00AF544B" w:rsidRPr="00280532">
        <w:rPr>
          <w:lang w:val="fr-CH"/>
        </w:rPr>
        <w:t xml:space="preserve"> pour l’annonce pour la liste des intrants </w:t>
      </w:r>
      <w:r w:rsidR="00AF544B" w:rsidRPr="00BC6BFD">
        <w:rPr>
          <w:lang w:val="fr-CH"/>
        </w:rPr>
        <w:t>suisse</w:t>
      </w:r>
      <w:r w:rsidR="00C019D7">
        <w:rPr>
          <w:lang w:val="fr-CH"/>
        </w:rPr>
        <w:t xml:space="preserve"> et </w:t>
      </w:r>
      <w:r w:rsidR="00BC6BFD">
        <w:rPr>
          <w:lang w:val="fr-CH"/>
        </w:rPr>
        <w:t xml:space="preserve">sert pour l’annonce de produits </w:t>
      </w:r>
      <w:r>
        <w:rPr>
          <w:lang w:val="fr-CH"/>
        </w:rPr>
        <w:t xml:space="preserve">qui sont </w:t>
      </w:r>
      <w:r w:rsidR="00133099">
        <w:rPr>
          <w:b/>
          <w:lang w:val="fr-CH"/>
        </w:rPr>
        <w:t>cédés</w:t>
      </w:r>
      <w:r w:rsidR="00BC6BFD" w:rsidRPr="00BC6BFD">
        <w:rPr>
          <w:b/>
          <w:lang w:val="fr-CH"/>
        </w:rPr>
        <w:t xml:space="preserve"> aux agriculteurs</w:t>
      </w:r>
      <w:r w:rsidR="00BC6BFD">
        <w:rPr>
          <w:lang w:val="fr-CH"/>
        </w:rPr>
        <w:t xml:space="preserve">. </w:t>
      </w:r>
      <w:proofErr w:type="gramStart"/>
      <w:r w:rsidR="00D97EE8">
        <w:rPr>
          <w:lang w:val="fr-CH"/>
        </w:rPr>
        <w:t>Indication</w:t>
      </w:r>
      <w:r w:rsidR="00BC6BFD">
        <w:rPr>
          <w:lang w:val="fr-CH"/>
        </w:rPr>
        <w:t>:</w:t>
      </w:r>
      <w:proofErr w:type="gramEnd"/>
      <w:r w:rsidR="00BC6BFD">
        <w:rPr>
          <w:lang w:val="fr-CH"/>
        </w:rPr>
        <w:t xml:space="preserve"> </w:t>
      </w:r>
      <w:r w:rsidR="009C4417">
        <w:rPr>
          <w:lang w:val="fr-CH"/>
        </w:rPr>
        <w:t>l</w:t>
      </w:r>
      <w:r w:rsidR="00022335" w:rsidRPr="00022335">
        <w:rPr>
          <w:lang w:val="fr-CH"/>
        </w:rPr>
        <w:t>e</w:t>
      </w:r>
      <w:r w:rsidR="00022335">
        <w:rPr>
          <w:lang w:val="fr-CH"/>
        </w:rPr>
        <w:t>s</w:t>
      </w:r>
      <w:r w:rsidR="00022335" w:rsidRPr="00022335">
        <w:rPr>
          <w:lang w:val="fr-CH"/>
        </w:rPr>
        <w:t xml:space="preserve"> produit</w:t>
      </w:r>
      <w:r w:rsidR="00022335">
        <w:rPr>
          <w:lang w:val="fr-CH"/>
        </w:rPr>
        <w:t>s</w:t>
      </w:r>
      <w:r w:rsidR="00022335" w:rsidRPr="00022335">
        <w:rPr>
          <w:lang w:val="fr-CH"/>
        </w:rPr>
        <w:t xml:space="preserve"> destiné</w:t>
      </w:r>
      <w:r w:rsidR="00022335">
        <w:rPr>
          <w:lang w:val="fr-CH"/>
        </w:rPr>
        <w:t>s</w:t>
      </w:r>
      <w:r w:rsidR="00022335" w:rsidRPr="00022335">
        <w:rPr>
          <w:lang w:val="fr-CH"/>
        </w:rPr>
        <w:t xml:space="preserve"> à être incorporé</w:t>
      </w:r>
      <w:r w:rsidR="00022335">
        <w:rPr>
          <w:lang w:val="fr-CH"/>
        </w:rPr>
        <w:t>s</w:t>
      </w:r>
      <w:r w:rsidR="00022335" w:rsidRPr="00022335">
        <w:rPr>
          <w:lang w:val="fr-CH"/>
        </w:rPr>
        <w:t xml:space="preserve"> dans les aliments pour</w:t>
      </w:r>
      <w:r w:rsidR="00022335">
        <w:rPr>
          <w:lang w:val="fr-CH"/>
        </w:rPr>
        <w:t xml:space="preserve"> animaux </w:t>
      </w:r>
      <w:r w:rsidR="00F2099F">
        <w:rPr>
          <w:lang w:val="fr-CH"/>
        </w:rPr>
        <w:t xml:space="preserve">et </w:t>
      </w:r>
      <w:r w:rsidR="00022335">
        <w:rPr>
          <w:lang w:val="fr-CH"/>
        </w:rPr>
        <w:t>qui sont</w:t>
      </w:r>
      <w:r w:rsidR="00F2099F">
        <w:rPr>
          <w:lang w:val="fr-CH"/>
        </w:rPr>
        <w:t xml:space="preserve"> utilisés par</w:t>
      </w:r>
      <w:r w:rsidR="00EC6836">
        <w:rPr>
          <w:lang w:val="fr-CH"/>
        </w:rPr>
        <w:t xml:space="preserve"> les </w:t>
      </w:r>
      <w:r w:rsidR="00EC6836" w:rsidRPr="00EC6836">
        <w:rPr>
          <w:b/>
          <w:lang w:val="fr-CH"/>
        </w:rPr>
        <w:t>moulins fourragers</w:t>
      </w:r>
      <w:r w:rsidR="00F13B23">
        <w:rPr>
          <w:lang w:val="fr-CH"/>
        </w:rPr>
        <w:t xml:space="preserve">, doivent être </w:t>
      </w:r>
      <w:r w:rsidR="00EC6836" w:rsidRPr="00022335">
        <w:rPr>
          <w:lang w:val="fr-CH"/>
        </w:rPr>
        <w:t>doit être notifié</w:t>
      </w:r>
      <w:r w:rsidR="001E7D2E">
        <w:rPr>
          <w:lang w:val="fr-CH"/>
        </w:rPr>
        <w:t>s</w:t>
      </w:r>
      <w:r w:rsidR="00EC6836" w:rsidRPr="00022335">
        <w:rPr>
          <w:lang w:val="fr-CH"/>
        </w:rPr>
        <w:t xml:space="preserve"> pour</w:t>
      </w:r>
      <w:r w:rsidR="002C2380">
        <w:rPr>
          <w:lang w:val="fr-CH"/>
        </w:rPr>
        <w:t xml:space="preserve"> la « liste des prémélanges» (u</w:t>
      </w:r>
      <w:r w:rsidR="001E7D2E">
        <w:rPr>
          <w:lang w:val="fr-CH"/>
        </w:rPr>
        <w:t xml:space="preserve">tiliser svp un formulaire séparé). </w:t>
      </w:r>
      <w:r w:rsidR="00EC6836">
        <w:rPr>
          <w:lang w:val="fr-CH"/>
        </w:rPr>
        <w:t xml:space="preserve"> </w:t>
      </w:r>
    </w:p>
    <w:p w14:paraId="602AC406" w14:textId="77777777" w:rsidR="00EC6836" w:rsidRPr="00280532" w:rsidRDefault="00EC6836" w:rsidP="00EC6836">
      <w:pPr>
        <w:pStyle w:val="FiBLnote"/>
        <w:numPr>
          <w:ilvl w:val="0"/>
          <w:numId w:val="15"/>
        </w:numPr>
        <w:jc w:val="left"/>
        <w:rPr>
          <w:lang w:val="fr-CH"/>
        </w:rPr>
      </w:pPr>
      <w:r w:rsidRPr="00280532">
        <w:rPr>
          <w:lang w:val="fr-CH"/>
        </w:rPr>
        <w:t>Le formulaire doit ê</w:t>
      </w:r>
      <w:r>
        <w:rPr>
          <w:lang w:val="fr-CH"/>
        </w:rPr>
        <w:t>tre signé et soumis par l’entreprise</w:t>
      </w:r>
      <w:r w:rsidRPr="00280532">
        <w:rPr>
          <w:lang w:val="fr-CH"/>
        </w:rPr>
        <w:t xml:space="preserve"> qui commercialise le produit en Suisse.</w:t>
      </w:r>
    </w:p>
    <w:p w14:paraId="6335174D" w14:textId="5A456D2C" w:rsidR="00AF544B" w:rsidRPr="00280532" w:rsidRDefault="00AF544B" w:rsidP="00E74333">
      <w:pPr>
        <w:pStyle w:val="FiBLnote"/>
        <w:numPr>
          <w:ilvl w:val="0"/>
          <w:numId w:val="10"/>
        </w:numPr>
        <w:jc w:val="left"/>
        <w:rPr>
          <w:lang w:val="fr-CH"/>
        </w:rPr>
      </w:pPr>
      <w:r w:rsidRPr="00280532">
        <w:rPr>
          <w:lang w:val="fr-CH"/>
        </w:rPr>
        <w:t>Pri</w:t>
      </w:r>
      <w:r w:rsidR="006E04AD">
        <w:rPr>
          <w:lang w:val="fr-CH"/>
        </w:rPr>
        <w:t>ère de remplir un</w:t>
      </w:r>
      <w:r w:rsidR="002C2380">
        <w:rPr>
          <w:lang w:val="fr-CH"/>
        </w:rPr>
        <w:t xml:space="preserve"> formulaire séparé</w:t>
      </w:r>
      <w:r w:rsidRPr="00280532">
        <w:rPr>
          <w:lang w:val="fr-CH"/>
        </w:rPr>
        <w:t xml:space="preserve"> par produit.</w:t>
      </w:r>
    </w:p>
    <w:p w14:paraId="06CBCC9A" w14:textId="77777777" w:rsidR="00AF544B" w:rsidRPr="00280532" w:rsidRDefault="00AF544B" w:rsidP="00E74333">
      <w:pPr>
        <w:pStyle w:val="FiBLnote"/>
        <w:numPr>
          <w:ilvl w:val="0"/>
          <w:numId w:val="10"/>
        </w:numPr>
        <w:jc w:val="left"/>
        <w:rPr>
          <w:lang w:val="fr-CH"/>
        </w:rPr>
      </w:pPr>
      <w:r w:rsidRPr="00280532">
        <w:rPr>
          <w:lang w:val="fr-CH"/>
        </w:rPr>
        <w:t xml:space="preserve">Remplissez le formulaire sur l'ordinateur (pas d'écriture </w:t>
      </w:r>
      <w:r>
        <w:rPr>
          <w:lang w:val="fr-CH"/>
        </w:rPr>
        <w:t>manuelle</w:t>
      </w:r>
      <w:r w:rsidRPr="00280532">
        <w:rPr>
          <w:lang w:val="fr-CH"/>
        </w:rPr>
        <w:t>).</w:t>
      </w:r>
    </w:p>
    <w:p w14:paraId="420EAD92" w14:textId="7E505899" w:rsidR="00A16138" w:rsidRPr="00EE0ED8" w:rsidRDefault="00A16138" w:rsidP="00E74333">
      <w:pPr>
        <w:pStyle w:val="FiBLnote"/>
        <w:numPr>
          <w:ilvl w:val="0"/>
          <w:numId w:val="10"/>
        </w:numPr>
        <w:jc w:val="left"/>
        <w:rPr>
          <w:b/>
          <w:lang w:val="fr-CH"/>
        </w:rPr>
      </w:pPr>
      <w:r w:rsidRPr="00EE0ED8">
        <w:rPr>
          <w:lang w:val="fr-CH"/>
        </w:rPr>
        <w:t xml:space="preserve">Envoyer par </w:t>
      </w:r>
      <w:proofErr w:type="gramStart"/>
      <w:r w:rsidRPr="00EE0ED8">
        <w:rPr>
          <w:lang w:val="fr-CH"/>
        </w:rPr>
        <w:t>e-mail</w:t>
      </w:r>
      <w:proofErr w:type="gramEnd"/>
      <w:r w:rsidRPr="00EE0ED8">
        <w:rPr>
          <w:lang w:val="fr-CH"/>
        </w:rPr>
        <w:t xml:space="preserve"> le formulaire rempli avec </w:t>
      </w:r>
      <w:r w:rsidRPr="00EE0ED8">
        <w:rPr>
          <w:b/>
          <w:lang w:val="fr-CH"/>
        </w:rPr>
        <w:t>l'étiquette, la confirmation d'absence d'OGM</w:t>
      </w:r>
      <w:r w:rsidRPr="00EE0ED8">
        <w:rPr>
          <w:lang w:val="fr-CH"/>
        </w:rPr>
        <w:t xml:space="preserve"> (formulaire </w:t>
      </w:r>
      <w:proofErr w:type="spellStart"/>
      <w:r w:rsidR="00412C44">
        <w:rPr>
          <w:lang w:val="fr-CH"/>
        </w:rPr>
        <w:t>Easy</w:t>
      </w:r>
      <w:proofErr w:type="spellEnd"/>
      <w:r w:rsidR="00412C44">
        <w:rPr>
          <w:lang w:val="fr-CH"/>
        </w:rPr>
        <w:t>-Cert</w:t>
      </w:r>
      <w:r w:rsidRPr="00EE0ED8">
        <w:rPr>
          <w:lang w:val="fr-CH"/>
        </w:rPr>
        <w:t>), et les autres annexes éventuelles.</w:t>
      </w:r>
    </w:p>
    <w:p w14:paraId="47790A11" w14:textId="20DEA673" w:rsidR="00AF544B" w:rsidRPr="003E182F" w:rsidRDefault="00AF544B" w:rsidP="00E74333">
      <w:pPr>
        <w:pStyle w:val="FiBLnote"/>
        <w:numPr>
          <w:ilvl w:val="0"/>
          <w:numId w:val="10"/>
        </w:numPr>
        <w:jc w:val="left"/>
        <w:rPr>
          <w:lang w:val="fr-CH"/>
        </w:rPr>
      </w:pPr>
      <w:r w:rsidRPr="003E182F">
        <w:rPr>
          <w:b/>
          <w:lang w:val="fr-CH"/>
        </w:rPr>
        <w:t xml:space="preserve">Délai </w:t>
      </w:r>
      <w:proofErr w:type="gramStart"/>
      <w:r w:rsidR="002C061D" w:rsidRPr="003E182F">
        <w:rPr>
          <w:b/>
          <w:lang w:val="fr-CH"/>
        </w:rPr>
        <w:t>d'inscription:</w:t>
      </w:r>
      <w:proofErr w:type="gramEnd"/>
      <w:r w:rsidR="002C061D" w:rsidRPr="003E182F">
        <w:rPr>
          <w:b/>
          <w:lang w:val="fr-CH"/>
        </w:rPr>
        <w:t xml:space="preserve"> 30 septembre 202</w:t>
      </w:r>
      <w:r w:rsidR="00F56279">
        <w:rPr>
          <w:b/>
          <w:lang w:val="fr-CH"/>
        </w:rPr>
        <w:t>5</w:t>
      </w:r>
    </w:p>
    <w:p w14:paraId="09841AFA" w14:textId="41D894DC" w:rsidR="00AF544B" w:rsidRPr="003E182F" w:rsidRDefault="00AF544B" w:rsidP="00E74333">
      <w:pPr>
        <w:pStyle w:val="FiBLnote"/>
        <w:numPr>
          <w:ilvl w:val="0"/>
          <w:numId w:val="10"/>
        </w:numPr>
        <w:jc w:val="left"/>
        <w:rPr>
          <w:lang w:val="fr-CH"/>
        </w:rPr>
      </w:pPr>
      <w:r w:rsidRPr="003E182F">
        <w:rPr>
          <w:lang w:val="fr-CH"/>
        </w:rPr>
        <w:t xml:space="preserve">Spécialistes </w:t>
      </w:r>
      <w:proofErr w:type="gramStart"/>
      <w:r w:rsidR="00B3284D" w:rsidRPr="003E182F">
        <w:rPr>
          <w:lang w:val="fr-CH"/>
        </w:rPr>
        <w:t>compétentes:</w:t>
      </w:r>
      <w:proofErr w:type="gramEnd"/>
      <w:r w:rsidRPr="003E182F">
        <w:rPr>
          <w:lang w:val="fr-CH"/>
        </w:rPr>
        <w:t xml:space="preserve"> Claudia Schneider</w:t>
      </w:r>
      <w:r w:rsidR="00F56279">
        <w:rPr>
          <w:lang w:val="fr-CH"/>
        </w:rPr>
        <w:t xml:space="preserve">, </w:t>
      </w:r>
      <w:r w:rsidR="00B3284D" w:rsidRPr="003E182F">
        <w:rPr>
          <w:lang w:val="fr-CH"/>
        </w:rPr>
        <w:t>Manuela Helbing</w:t>
      </w:r>
      <w:r w:rsidRPr="003E182F">
        <w:rPr>
          <w:lang w:val="fr-CH"/>
        </w:rPr>
        <w:t xml:space="preserve">; </w:t>
      </w:r>
      <w:r w:rsidR="00E32B12" w:rsidRPr="003E182F">
        <w:rPr>
          <w:lang w:val="fr-CH"/>
        </w:rPr>
        <w:t>e-mail :</w:t>
      </w:r>
      <w:r w:rsidR="00133099" w:rsidRPr="003E182F">
        <w:rPr>
          <w:lang w:val="fr-CH"/>
        </w:rPr>
        <w:t xml:space="preserve"> </w:t>
      </w:r>
      <w:r w:rsidR="00B3284D" w:rsidRPr="003E182F">
        <w:rPr>
          <w:u w:val="single"/>
          <w:lang w:val="fr-CH"/>
        </w:rPr>
        <w:t>Liste-CH</w:t>
      </w:r>
      <w:r w:rsidR="00133099" w:rsidRPr="003E182F">
        <w:rPr>
          <w:u w:val="single"/>
          <w:lang w:val="fr-CH"/>
        </w:rPr>
        <w:t>@fibl.org</w:t>
      </w:r>
    </w:p>
    <w:p w14:paraId="2C0B9268" w14:textId="736AE640" w:rsidR="002C0CD5" w:rsidRDefault="00BA3284" w:rsidP="002C0CD5">
      <w:pPr>
        <w:pStyle w:val="FiBLberschrift1"/>
        <w:rPr>
          <w:lang w:val="fr-CH"/>
        </w:rPr>
      </w:pPr>
      <w:r>
        <w:rPr>
          <w:lang w:val="fr-CH"/>
        </w:rPr>
        <w:t>Données sur l’entreprise</w:t>
      </w:r>
      <w:r w:rsidR="002C0CD5" w:rsidRPr="00280532">
        <w:rPr>
          <w:lang w:val="fr-CH"/>
        </w:rPr>
        <w:t xml:space="preserve"> (</w:t>
      </w:r>
      <w:r w:rsidR="002C0CD5" w:rsidRPr="00AF544B">
        <w:rPr>
          <w:lang w:val="fr-CH"/>
        </w:rPr>
        <w:t>commercialisant</w:t>
      </w:r>
      <w:r w:rsidR="002C0CD5" w:rsidRPr="00280532">
        <w:rPr>
          <w:lang w:val="fr-CH"/>
        </w:rPr>
        <w:t xml:space="preserve"> pour la Suisse)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1840"/>
        <w:gridCol w:w="2691"/>
        <w:gridCol w:w="3970"/>
      </w:tblGrid>
      <w:tr w:rsidR="002603E4" w:rsidRPr="00133099" w14:paraId="2642700A" w14:textId="77777777" w:rsidTr="00F76BB2">
        <w:tc>
          <w:tcPr>
            <w:tcW w:w="1082" w:type="pct"/>
            <w:vMerge w:val="restart"/>
            <w:shd w:val="clear" w:color="auto" w:fill="auto"/>
          </w:tcPr>
          <w:p w14:paraId="52FC725A" w14:textId="77777777" w:rsidR="002603E4" w:rsidRPr="00280532" w:rsidRDefault="002603E4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Données à imprimer dans la liste</w:t>
            </w:r>
          </w:p>
        </w:tc>
        <w:tc>
          <w:tcPr>
            <w:tcW w:w="1583" w:type="pct"/>
            <w:shd w:val="clear" w:color="auto" w:fill="auto"/>
          </w:tcPr>
          <w:p w14:paraId="39BBC6FB" w14:textId="59B7A3CA" w:rsidR="002603E4" w:rsidRPr="00280532" w:rsidRDefault="00BA3284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Entreprise</w:t>
            </w:r>
          </w:p>
        </w:tc>
        <w:tc>
          <w:tcPr>
            <w:tcW w:w="2335" w:type="pct"/>
            <w:shd w:val="clear" w:color="auto" w:fill="auto"/>
          </w:tcPr>
          <w:p w14:paraId="73CD4E51" w14:textId="77777777" w:rsidR="002603E4" w:rsidRPr="00280532" w:rsidRDefault="002603E4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</w:p>
        </w:tc>
      </w:tr>
      <w:tr w:rsidR="002603E4" w:rsidRPr="00133099" w14:paraId="6B0A031C" w14:textId="77777777" w:rsidTr="00F76BB2">
        <w:tc>
          <w:tcPr>
            <w:tcW w:w="1082" w:type="pct"/>
            <w:vMerge/>
            <w:shd w:val="clear" w:color="auto" w:fill="auto"/>
          </w:tcPr>
          <w:p w14:paraId="5DD0F7CA" w14:textId="77777777" w:rsidR="002603E4" w:rsidRPr="00E74333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  <w:lang w:val="fr-CH"/>
              </w:rPr>
            </w:pPr>
          </w:p>
        </w:tc>
        <w:tc>
          <w:tcPr>
            <w:tcW w:w="1583" w:type="pct"/>
            <w:shd w:val="clear" w:color="auto" w:fill="auto"/>
          </w:tcPr>
          <w:p w14:paraId="34BED727" w14:textId="77777777" w:rsidR="002603E4" w:rsidRPr="00E74333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  <w:lang w:val="fr-CH"/>
              </w:rPr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335" w:type="pct"/>
            <w:shd w:val="clear" w:color="auto" w:fill="auto"/>
          </w:tcPr>
          <w:p w14:paraId="1850B3AF" w14:textId="77777777" w:rsidR="002603E4" w:rsidRPr="00E74333" w:rsidRDefault="002603E4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</w:p>
        </w:tc>
      </w:tr>
      <w:tr w:rsidR="002603E4" w:rsidRPr="00E74333" w14:paraId="67582B3D" w14:textId="77777777" w:rsidTr="00F76BB2">
        <w:tc>
          <w:tcPr>
            <w:tcW w:w="1082" w:type="pct"/>
            <w:vMerge/>
            <w:shd w:val="clear" w:color="auto" w:fill="auto"/>
          </w:tcPr>
          <w:p w14:paraId="7A262E66" w14:textId="77777777" w:rsidR="002603E4" w:rsidRPr="00E74333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  <w:lang w:val="fr-CH"/>
              </w:rPr>
            </w:pPr>
          </w:p>
        </w:tc>
        <w:tc>
          <w:tcPr>
            <w:tcW w:w="1583" w:type="pct"/>
            <w:shd w:val="clear" w:color="auto" w:fill="auto"/>
          </w:tcPr>
          <w:p w14:paraId="25CEE82E" w14:textId="77777777" w:rsidR="002603E4" w:rsidRPr="00E74333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  <w:lang w:val="fr-CH"/>
              </w:rPr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335" w:type="pct"/>
            <w:shd w:val="clear" w:color="auto" w:fill="auto"/>
          </w:tcPr>
          <w:p w14:paraId="0DAE008F" w14:textId="77777777" w:rsidR="002603E4" w:rsidRPr="00E74333" w:rsidRDefault="002603E4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</w:p>
        </w:tc>
      </w:tr>
      <w:tr w:rsidR="002603E4" w:rsidRPr="00957015" w14:paraId="7528A906" w14:textId="77777777" w:rsidTr="00F76BB2">
        <w:tc>
          <w:tcPr>
            <w:tcW w:w="1082" w:type="pct"/>
            <w:vMerge/>
            <w:shd w:val="clear" w:color="auto" w:fill="auto"/>
          </w:tcPr>
          <w:p w14:paraId="3C7FB354" w14:textId="77777777" w:rsidR="002603E4" w:rsidRPr="00E74333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  <w:lang w:val="fr-CH"/>
              </w:rPr>
            </w:pPr>
          </w:p>
        </w:tc>
        <w:tc>
          <w:tcPr>
            <w:tcW w:w="1583" w:type="pct"/>
            <w:shd w:val="clear" w:color="auto" w:fill="auto"/>
          </w:tcPr>
          <w:p w14:paraId="0A0F7423" w14:textId="77777777" w:rsidR="002603E4" w:rsidRPr="002A2DD7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335" w:type="pct"/>
            <w:shd w:val="clear" w:color="auto" w:fill="auto"/>
          </w:tcPr>
          <w:p w14:paraId="0DE7154B" w14:textId="77777777" w:rsidR="002603E4" w:rsidRPr="00957015" w:rsidRDefault="002603E4" w:rsidP="00F76BB2">
            <w:pPr>
              <w:pStyle w:val="FiBLtabelletext"/>
              <w:spacing w:afterLines="20" w:after="48"/>
              <w:ind w:left="57" w:right="57"/>
            </w:pPr>
          </w:p>
        </w:tc>
      </w:tr>
      <w:tr w:rsidR="002603E4" w:rsidRPr="00957015" w14:paraId="7DEB5438" w14:textId="77777777" w:rsidTr="00F76BB2">
        <w:tc>
          <w:tcPr>
            <w:tcW w:w="1082" w:type="pct"/>
            <w:vMerge/>
            <w:shd w:val="clear" w:color="auto" w:fill="auto"/>
          </w:tcPr>
          <w:p w14:paraId="1B345162" w14:textId="77777777" w:rsidR="002603E4" w:rsidRPr="002C061D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  <w:lang w:val="fr-CH"/>
              </w:rPr>
            </w:pPr>
          </w:p>
        </w:tc>
        <w:tc>
          <w:tcPr>
            <w:tcW w:w="1583" w:type="pct"/>
            <w:shd w:val="clear" w:color="auto" w:fill="auto"/>
          </w:tcPr>
          <w:p w14:paraId="4122DAB8" w14:textId="77777777" w:rsidR="002603E4" w:rsidRPr="002A2DD7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335" w:type="pct"/>
            <w:shd w:val="clear" w:color="auto" w:fill="auto"/>
          </w:tcPr>
          <w:p w14:paraId="712D9CF5" w14:textId="77777777" w:rsidR="002603E4" w:rsidRPr="00957015" w:rsidRDefault="002603E4" w:rsidP="00F76BB2">
            <w:pPr>
              <w:pStyle w:val="FiBLtabelletext"/>
              <w:spacing w:afterLines="20" w:after="48"/>
              <w:ind w:left="57" w:right="57"/>
            </w:pPr>
          </w:p>
        </w:tc>
      </w:tr>
      <w:tr w:rsidR="002603E4" w:rsidRPr="00957015" w14:paraId="5F751843" w14:textId="77777777" w:rsidTr="00F76BB2">
        <w:tc>
          <w:tcPr>
            <w:tcW w:w="1082" w:type="pct"/>
            <w:vMerge/>
            <w:shd w:val="clear" w:color="auto" w:fill="auto"/>
          </w:tcPr>
          <w:p w14:paraId="480AD3DE" w14:textId="77777777" w:rsidR="002603E4" w:rsidRPr="002A2DD7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</w:rPr>
            </w:pPr>
          </w:p>
        </w:tc>
        <w:tc>
          <w:tcPr>
            <w:tcW w:w="1583" w:type="pct"/>
            <w:shd w:val="clear" w:color="auto" w:fill="auto"/>
          </w:tcPr>
          <w:p w14:paraId="626EB84C" w14:textId="77777777" w:rsidR="002603E4" w:rsidRPr="002A2DD7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</w:rPr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335" w:type="pct"/>
            <w:shd w:val="clear" w:color="auto" w:fill="auto"/>
          </w:tcPr>
          <w:p w14:paraId="4CA134D8" w14:textId="77777777" w:rsidR="002603E4" w:rsidRPr="00957015" w:rsidRDefault="002603E4" w:rsidP="00F76BB2">
            <w:pPr>
              <w:pStyle w:val="FiBLtabelletext"/>
              <w:spacing w:afterLines="20" w:after="48"/>
              <w:ind w:left="57" w:right="57"/>
            </w:pPr>
          </w:p>
        </w:tc>
      </w:tr>
      <w:tr w:rsidR="002603E4" w:rsidRPr="00957015" w14:paraId="60C6C644" w14:textId="77777777" w:rsidTr="00F76BB2">
        <w:tc>
          <w:tcPr>
            <w:tcW w:w="1082" w:type="pct"/>
            <w:vMerge w:val="restart"/>
          </w:tcPr>
          <w:p w14:paraId="2A309B5B" w14:textId="489BACE3" w:rsidR="002603E4" w:rsidRPr="00280532" w:rsidRDefault="002603E4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 w:rsidR="004C5413">
              <w:rPr>
                <w:lang w:val="fr-CH"/>
              </w:rPr>
              <w:t>en cas de</w:t>
            </w:r>
            <w:r w:rsidRPr="00280532">
              <w:rPr>
                <w:lang w:val="fr-CH"/>
              </w:rPr>
              <w:t xml:space="preserve"> questions</w:t>
            </w:r>
          </w:p>
        </w:tc>
        <w:tc>
          <w:tcPr>
            <w:tcW w:w="1583" w:type="pct"/>
          </w:tcPr>
          <w:p w14:paraId="25C4C3CF" w14:textId="77777777" w:rsidR="002603E4" w:rsidRPr="00280532" w:rsidRDefault="002603E4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335" w:type="pct"/>
          </w:tcPr>
          <w:p w14:paraId="08989633" w14:textId="77777777" w:rsidR="002603E4" w:rsidRPr="00280532" w:rsidRDefault="002603E4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</w:p>
        </w:tc>
      </w:tr>
      <w:tr w:rsidR="002603E4" w:rsidRPr="00957015" w14:paraId="0B72C107" w14:textId="77777777" w:rsidTr="00F76BB2">
        <w:tc>
          <w:tcPr>
            <w:tcW w:w="1082" w:type="pct"/>
            <w:vMerge/>
          </w:tcPr>
          <w:p w14:paraId="44B11132" w14:textId="77777777" w:rsidR="002603E4" w:rsidRPr="002A2DD7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</w:rPr>
            </w:pPr>
          </w:p>
        </w:tc>
        <w:tc>
          <w:tcPr>
            <w:tcW w:w="1583" w:type="pct"/>
          </w:tcPr>
          <w:p w14:paraId="57ED739E" w14:textId="77777777" w:rsidR="002603E4" w:rsidRPr="002A2DD7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335" w:type="pct"/>
          </w:tcPr>
          <w:p w14:paraId="4B79670A" w14:textId="77777777" w:rsidR="002603E4" w:rsidRPr="00957015" w:rsidRDefault="002603E4" w:rsidP="00F76BB2">
            <w:pPr>
              <w:pStyle w:val="FiBLtabelletext"/>
              <w:spacing w:afterLines="20" w:after="48"/>
              <w:ind w:left="57" w:right="57"/>
            </w:pPr>
          </w:p>
        </w:tc>
      </w:tr>
      <w:tr w:rsidR="002603E4" w:rsidRPr="00957015" w14:paraId="18CCB183" w14:textId="77777777" w:rsidTr="00F76BB2">
        <w:tc>
          <w:tcPr>
            <w:tcW w:w="1082" w:type="pct"/>
            <w:vMerge/>
          </w:tcPr>
          <w:p w14:paraId="4C63ED94" w14:textId="77777777" w:rsidR="002603E4" w:rsidRPr="002A2DD7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</w:rPr>
            </w:pPr>
          </w:p>
        </w:tc>
        <w:tc>
          <w:tcPr>
            <w:tcW w:w="1583" w:type="pct"/>
          </w:tcPr>
          <w:p w14:paraId="309E1DE9" w14:textId="77777777" w:rsidR="002603E4" w:rsidRPr="002A2DD7" w:rsidRDefault="002603E4" w:rsidP="00F76BB2">
            <w:pPr>
              <w:pStyle w:val="FiBLtabelletext"/>
              <w:spacing w:afterLines="20" w:after="48"/>
              <w:ind w:left="57" w:right="57"/>
              <w:rPr>
                <w:highlight w:val="yellow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335" w:type="pct"/>
          </w:tcPr>
          <w:p w14:paraId="3CEE30A3" w14:textId="77777777" w:rsidR="002603E4" w:rsidRPr="00957015" w:rsidRDefault="002603E4" w:rsidP="00F76BB2">
            <w:pPr>
              <w:pStyle w:val="FiBLtabelletext"/>
              <w:spacing w:afterLines="20" w:after="48"/>
              <w:ind w:left="57" w:right="57"/>
            </w:pPr>
          </w:p>
        </w:tc>
      </w:tr>
      <w:tr w:rsidR="00A4292D" w:rsidRPr="00280532" w14:paraId="6F012750" w14:textId="77777777" w:rsidTr="00F76BB2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082" w:type="pct"/>
            <w:vMerge w:val="restart"/>
          </w:tcPr>
          <w:p w14:paraId="05C95825" w14:textId="77777777" w:rsidR="00A4292D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Données pour la</w:t>
            </w:r>
          </w:p>
          <w:p w14:paraId="18472CBB" w14:textId="77777777" w:rsidR="00A4292D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proofErr w:type="gramStart"/>
            <w:r>
              <w:rPr>
                <w:lang w:val="fr-CH"/>
              </w:rPr>
              <w:t>facturation</w:t>
            </w:r>
            <w:proofErr w:type="gramEnd"/>
          </w:p>
          <w:p w14:paraId="7D8BB8A1" w14:textId="77777777" w:rsidR="00A4292D" w:rsidRPr="00280532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 w:rsidRPr="007868A7">
              <w:rPr>
                <w:i/>
                <w:color w:val="006C86"/>
                <w:sz w:val="18"/>
                <w:lang w:val="fr-CH"/>
              </w:rPr>
              <w:t>obligatoire</w:t>
            </w:r>
          </w:p>
        </w:tc>
        <w:tc>
          <w:tcPr>
            <w:tcW w:w="1583" w:type="pct"/>
          </w:tcPr>
          <w:p w14:paraId="7436E941" w14:textId="77777777" w:rsidR="00A4292D" w:rsidRPr="00280532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Personne de contact</w:t>
            </w:r>
          </w:p>
        </w:tc>
        <w:tc>
          <w:tcPr>
            <w:tcW w:w="2335" w:type="pct"/>
          </w:tcPr>
          <w:p w14:paraId="799F4AAF" w14:textId="77777777" w:rsidR="00A4292D" w:rsidRPr="00280532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</w:p>
        </w:tc>
      </w:tr>
      <w:tr w:rsidR="00A4292D" w:rsidRPr="00412C44" w14:paraId="251D5615" w14:textId="77777777" w:rsidTr="00F76BB2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082" w:type="pct"/>
            <w:vMerge/>
          </w:tcPr>
          <w:p w14:paraId="1A4E1F20" w14:textId="77777777" w:rsidR="00A4292D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</w:p>
        </w:tc>
        <w:tc>
          <w:tcPr>
            <w:tcW w:w="1583" w:type="pct"/>
          </w:tcPr>
          <w:p w14:paraId="420CDA3A" w14:textId="0CED0966" w:rsidR="00A4292D" w:rsidRPr="00280532" w:rsidRDefault="00F76BB2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="00A4292D">
              <w:rPr>
                <w:lang w:val="fr-CH"/>
              </w:rPr>
              <w:t>-mail pour la facturation</w:t>
            </w:r>
          </w:p>
        </w:tc>
        <w:tc>
          <w:tcPr>
            <w:tcW w:w="2335" w:type="pct"/>
          </w:tcPr>
          <w:p w14:paraId="021CC77A" w14:textId="77777777" w:rsidR="00A4292D" w:rsidRPr="00280532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</w:p>
        </w:tc>
      </w:tr>
      <w:tr w:rsidR="00A4292D" w:rsidRPr="00280532" w14:paraId="1AD3CAF5" w14:textId="77777777" w:rsidTr="00F76BB2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082" w:type="pct"/>
            <w:vMerge/>
          </w:tcPr>
          <w:p w14:paraId="717C3766" w14:textId="77777777" w:rsidR="00A4292D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</w:p>
        </w:tc>
        <w:tc>
          <w:tcPr>
            <w:tcW w:w="1583" w:type="pct"/>
          </w:tcPr>
          <w:p w14:paraId="456637BE" w14:textId="77777777" w:rsidR="00A4292D" w:rsidRPr="003E182F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 w:rsidRPr="003E182F">
              <w:rPr>
                <w:lang w:val="fr-CH"/>
              </w:rPr>
              <w:t>PO-nr.</w:t>
            </w:r>
          </w:p>
        </w:tc>
        <w:tc>
          <w:tcPr>
            <w:tcW w:w="2335" w:type="pct"/>
          </w:tcPr>
          <w:p w14:paraId="7D755F3E" w14:textId="77777777" w:rsidR="00A4292D" w:rsidRPr="003E182F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 w:rsidRPr="003E182F">
              <w:rPr>
                <w:i/>
                <w:color w:val="006C86"/>
                <w:sz w:val="18"/>
                <w:lang w:val="fr-CH"/>
              </w:rPr>
              <w:t>si souhaité</w:t>
            </w:r>
          </w:p>
        </w:tc>
      </w:tr>
      <w:tr w:rsidR="00A4292D" w:rsidRPr="00280532" w14:paraId="549E9960" w14:textId="77777777" w:rsidTr="00F76BB2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082" w:type="pct"/>
            <w:vMerge/>
          </w:tcPr>
          <w:p w14:paraId="4A1DCF2D" w14:textId="77777777" w:rsidR="00A4292D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</w:p>
        </w:tc>
        <w:tc>
          <w:tcPr>
            <w:tcW w:w="1583" w:type="pct"/>
          </w:tcPr>
          <w:p w14:paraId="74A1D7B2" w14:textId="77777777" w:rsidR="00A4292D" w:rsidRPr="003E182F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 w:rsidRPr="003E182F">
              <w:rPr>
                <w:lang w:val="fr-CH"/>
              </w:rPr>
              <w:t>VAT-nr.</w:t>
            </w:r>
          </w:p>
        </w:tc>
        <w:tc>
          <w:tcPr>
            <w:tcW w:w="2335" w:type="pct"/>
          </w:tcPr>
          <w:p w14:paraId="7FDCCC82" w14:textId="77777777" w:rsidR="00A4292D" w:rsidRPr="003E182F" w:rsidRDefault="00A4292D" w:rsidP="00F76BB2">
            <w:pPr>
              <w:pStyle w:val="FiBLtabelletext"/>
              <w:spacing w:afterLines="20" w:after="48"/>
              <w:ind w:left="57" w:right="57"/>
              <w:rPr>
                <w:lang w:val="fr-CH"/>
              </w:rPr>
            </w:pPr>
            <w:r w:rsidRPr="003E182F">
              <w:rPr>
                <w:i/>
                <w:color w:val="006C86"/>
                <w:sz w:val="18"/>
                <w:lang w:val="fr-CH"/>
              </w:rPr>
              <w:t>auprès des entreprises étrangères</w:t>
            </w:r>
          </w:p>
        </w:tc>
      </w:tr>
    </w:tbl>
    <w:p w14:paraId="7FC2AF53" w14:textId="77777777" w:rsidR="004D2770" w:rsidRPr="00280532" w:rsidRDefault="004D2770" w:rsidP="004D2770">
      <w:pPr>
        <w:pStyle w:val="FiBLberschrift1"/>
        <w:rPr>
          <w:lang w:val="fr-CH"/>
        </w:rPr>
      </w:pPr>
      <w:r w:rsidRPr="00280532">
        <w:rPr>
          <w:lang w:val="fr-CH"/>
        </w:rPr>
        <w:t>Données générales sur le produit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5243"/>
      </w:tblGrid>
      <w:tr w:rsidR="0028267F" w:rsidRPr="00280532" w14:paraId="0B6101C5" w14:textId="77777777" w:rsidTr="00C13590">
        <w:tc>
          <w:tcPr>
            <w:tcW w:w="1916" w:type="pct"/>
            <w:shd w:val="clear" w:color="auto" w:fill="auto"/>
          </w:tcPr>
          <w:p w14:paraId="6ACD00F4" w14:textId="77777777" w:rsidR="0028267F" w:rsidRPr="00957015" w:rsidRDefault="0028267F" w:rsidP="00F76BB2">
            <w:pPr>
              <w:pStyle w:val="FiBLtabelletext"/>
              <w:spacing w:after="0"/>
              <w:ind w:left="57" w:right="57"/>
            </w:pPr>
            <w:proofErr w:type="spellStart"/>
            <w:r w:rsidRPr="009379A3">
              <w:t>Nom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commercial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allemand</w:t>
            </w:r>
            <w:proofErr w:type="spellEnd"/>
          </w:p>
        </w:tc>
        <w:tc>
          <w:tcPr>
            <w:tcW w:w="3084" w:type="pct"/>
            <w:shd w:val="clear" w:color="auto" w:fill="auto"/>
          </w:tcPr>
          <w:p w14:paraId="55AA8FF1" w14:textId="77777777" w:rsidR="0028267F" w:rsidRPr="00280532" w:rsidRDefault="0028267F" w:rsidP="00F76BB2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</w:tr>
      <w:tr w:rsidR="0028267F" w:rsidRPr="00280532" w14:paraId="2B9DAED1" w14:textId="77777777" w:rsidTr="00C13590">
        <w:tc>
          <w:tcPr>
            <w:tcW w:w="1916" w:type="pct"/>
            <w:shd w:val="clear" w:color="auto" w:fill="auto"/>
          </w:tcPr>
          <w:p w14:paraId="238DA7A7" w14:textId="77777777" w:rsidR="0028267F" w:rsidRPr="00957015" w:rsidRDefault="0028267F" w:rsidP="00F76BB2">
            <w:pPr>
              <w:pStyle w:val="FiBLtabelletext"/>
              <w:spacing w:after="0"/>
              <w:ind w:left="57" w:right="57"/>
            </w:pPr>
            <w:proofErr w:type="spellStart"/>
            <w:r w:rsidRPr="009379A3">
              <w:t>Nom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commercial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français</w:t>
            </w:r>
            <w:proofErr w:type="spellEnd"/>
          </w:p>
        </w:tc>
        <w:tc>
          <w:tcPr>
            <w:tcW w:w="3084" w:type="pct"/>
            <w:shd w:val="clear" w:color="auto" w:fill="auto"/>
          </w:tcPr>
          <w:p w14:paraId="0C657748" w14:textId="77777777" w:rsidR="0028267F" w:rsidRPr="00280532" w:rsidRDefault="0028267F" w:rsidP="00F76BB2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</w:tr>
      <w:tr w:rsidR="0028267F" w:rsidRPr="0028267F" w14:paraId="6253039E" w14:textId="77777777" w:rsidTr="0028267F">
        <w:tc>
          <w:tcPr>
            <w:tcW w:w="1916" w:type="pct"/>
          </w:tcPr>
          <w:p w14:paraId="02CFEE65" w14:textId="39D32659" w:rsidR="0028267F" w:rsidRPr="009379A3" w:rsidRDefault="006E190D" w:rsidP="00F76BB2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="0028267F" w:rsidRPr="009379A3">
              <w:rPr>
                <w:lang w:val="fr-CH"/>
              </w:rPr>
              <w:t xml:space="preserve">oms commerciaux </w:t>
            </w:r>
            <w:r w:rsidR="0028267F">
              <w:rPr>
                <w:lang w:val="fr-CH"/>
              </w:rPr>
              <w:t>à</w:t>
            </w:r>
            <w:r w:rsidR="0028267F" w:rsidRPr="009379A3">
              <w:rPr>
                <w:lang w:val="fr-CH"/>
              </w:rPr>
              <w:t xml:space="preserve"> </w:t>
            </w:r>
            <w:r w:rsidR="0028267F">
              <w:rPr>
                <w:lang w:val="fr-CH"/>
              </w:rPr>
              <w:t>l’</w:t>
            </w:r>
            <w:r w:rsidR="0028267F" w:rsidRPr="009379A3">
              <w:rPr>
                <w:lang w:val="fr-CH"/>
              </w:rPr>
              <w:t>étranger</w:t>
            </w:r>
          </w:p>
        </w:tc>
        <w:tc>
          <w:tcPr>
            <w:tcW w:w="3084" w:type="pct"/>
          </w:tcPr>
          <w:p w14:paraId="7DF95C33" w14:textId="77777777" w:rsidR="0028267F" w:rsidRPr="00280532" w:rsidRDefault="0028267F" w:rsidP="00F76BB2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</w:tr>
      <w:tr w:rsidR="00694BC2" w:rsidRPr="00412C44" w14:paraId="208C3A18" w14:textId="77777777" w:rsidTr="0028267F">
        <w:tc>
          <w:tcPr>
            <w:tcW w:w="1916" w:type="pct"/>
          </w:tcPr>
          <w:p w14:paraId="25BEB551" w14:textId="21F263B9" w:rsidR="00694BC2" w:rsidRPr="0068153B" w:rsidRDefault="0068153B" w:rsidP="00F76BB2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68153B">
              <w:rPr>
                <w:lang w:val="fr-CH"/>
              </w:rPr>
              <w:t>Y</w:t>
            </w:r>
            <w:r w:rsidR="005D2B1A">
              <w:rPr>
                <w:lang w:val="fr-CH"/>
              </w:rPr>
              <w:t xml:space="preserve"> a-t-</w:t>
            </w:r>
            <w:r w:rsidRPr="0068153B">
              <w:rPr>
                <w:lang w:val="fr-CH"/>
              </w:rPr>
              <w:t>il une</w:t>
            </w:r>
            <w:r>
              <w:rPr>
                <w:lang w:val="fr-CH"/>
              </w:rPr>
              <w:t xml:space="preserve"> variante conventionnelle de ce produit sur le marché ?</w:t>
            </w:r>
          </w:p>
        </w:tc>
        <w:tc>
          <w:tcPr>
            <w:tcW w:w="3084" w:type="pct"/>
          </w:tcPr>
          <w:p w14:paraId="2417C0B4" w14:textId="4A68995F" w:rsidR="004C0F74" w:rsidRDefault="00BC5886" w:rsidP="00F76BB2">
            <w:pPr>
              <w:pStyle w:val="FiBLtabelletext"/>
              <w:spacing w:after="0"/>
              <w:ind w:left="57" w:right="57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id w:val="1992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AB7" w:rsidRPr="00226AB7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226AB7" w:rsidRPr="00226AB7">
              <w:rPr>
                <w:b/>
                <w:lang w:val="fr-CH"/>
              </w:rPr>
              <w:t xml:space="preserve"> </w:t>
            </w:r>
            <w:proofErr w:type="gramStart"/>
            <w:r w:rsidR="004C0F74" w:rsidRPr="004C0F74">
              <w:rPr>
                <w:lang w:val="fr-CH"/>
              </w:rPr>
              <w:t>non</w:t>
            </w:r>
            <w:proofErr w:type="gramEnd"/>
          </w:p>
          <w:p w14:paraId="2A0E6978" w14:textId="3B14A0C2" w:rsidR="00226AB7" w:rsidRPr="004C0F74" w:rsidRDefault="00BC5886" w:rsidP="00F76BB2">
            <w:pPr>
              <w:pStyle w:val="FiBLtabelletext"/>
              <w:spacing w:after="0"/>
              <w:ind w:left="57" w:right="57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id w:val="17802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74" w:rsidRPr="00226AB7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C0F74" w:rsidRPr="00226AB7">
              <w:rPr>
                <w:b/>
                <w:lang w:val="fr-CH"/>
              </w:rPr>
              <w:t xml:space="preserve"> </w:t>
            </w:r>
            <w:r w:rsidR="004C0F74">
              <w:rPr>
                <w:lang w:val="fr-CH"/>
              </w:rPr>
              <w:t>oui, à l’étranger</w:t>
            </w:r>
            <w:r w:rsidR="004C0F74">
              <w:rPr>
                <w:lang w:val="fr-CH"/>
              </w:rPr>
              <w:tab/>
            </w:r>
            <w:r w:rsidR="004C0F74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80204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74" w:rsidRPr="00226AB7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C0F74" w:rsidRPr="00226AB7">
              <w:rPr>
                <w:b/>
                <w:lang w:val="fr-CH"/>
              </w:rPr>
              <w:t xml:space="preserve"> </w:t>
            </w:r>
            <w:r w:rsidR="004C0F74">
              <w:rPr>
                <w:lang w:val="fr-CH"/>
              </w:rPr>
              <w:t>oui, en Suisse</w:t>
            </w:r>
          </w:p>
          <w:p w14:paraId="203EB400" w14:textId="5DE24020" w:rsidR="00694BC2" w:rsidRPr="00226AB7" w:rsidRDefault="0068153B" w:rsidP="00F76BB2">
            <w:pPr>
              <w:pStyle w:val="FiBLtabelletext"/>
              <w:spacing w:after="0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68153B">
              <w:rPr>
                <w:i/>
                <w:color w:val="006C86"/>
                <w:sz w:val="18"/>
                <w:lang w:val="fr-CH"/>
              </w:rPr>
              <w:t>Si oui</w:t>
            </w:r>
            <w:r w:rsidR="00694BC2" w:rsidRPr="0068153B">
              <w:rPr>
                <w:i/>
                <w:color w:val="006C86"/>
                <w:sz w:val="18"/>
                <w:lang w:val="fr-CH"/>
              </w:rPr>
              <w:t xml:space="preserve">: </w:t>
            </w:r>
            <w:r w:rsidR="008E15AE">
              <w:rPr>
                <w:lang w:val="fr-CH"/>
              </w:rPr>
              <w:t>i</w:t>
            </w:r>
            <w:r w:rsidRPr="0068153B">
              <w:rPr>
                <w:lang w:val="fr-CH"/>
              </w:rPr>
              <w:t xml:space="preserve">ndiquer le nom du produit … </w:t>
            </w:r>
          </w:p>
        </w:tc>
      </w:tr>
      <w:tr w:rsidR="00F957DC" w:rsidRPr="00412C44" w14:paraId="40EB7609" w14:textId="77777777" w:rsidTr="0028267F">
        <w:tc>
          <w:tcPr>
            <w:tcW w:w="1916" w:type="pct"/>
          </w:tcPr>
          <w:p w14:paraId="3A19C018" w14:textId="10CCE670" w:rsidR="00F957DC" w:rsidRPr="005E754A" w:rsidRDefault="00F957DC" w:rsidP="00F76BB2">
            <w:pPr>
              <w:pStyle w:val="FiBLtabelletext"/>
              <w:spacing w:after="0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F957DC">
              <w:rPr>
                <w:lang w:val="fr-CH"/>
              </w:rPr>
              <w:t xml:space="preserve">Fabricant </w:t>
            </w:r>
            <w:r>
              <w:rPr>
                <w:lang w:val="fr-CH"/>
              </w:rPr>
              <w:t>(entreprise)</w:t>
            </w:r>
          </w:p>
        </w:tc>
        <w:tc>
          <w:tcPr>
            <w:tcW w:w="3084" w:type="pct"/>
          </w:tcPr>
          <w:p w14:paraId="08EB2B5E" w14:textId="2F6A93D5" w:rsidR="00F957DC" w:rsidRDefault="00F957DC" w:rsidP="00F76BB2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5C42D7">
              <w:rPr>
                <w:i/>
                <w:color w:val="006C86"/>
                <w:sz w:val="18"/>
                <w:lang w:val="fr-CH"/>
              </w:rPr>
              <w:t xml:space="preserve">Indiquer svp </w:t>
            </w:r>
            <w:r w:rsidRPr="00F957DC">
              <w:rPr>
                <w:b/>
                <w:i/>
                <w:color w:val="006C86"/>
                <w:sz w:val="18"/>
                <w:lang w:val="fr-CH"/>
              </w:rPr>
              <w:t>toutes</w:t>
            </w:r>
            <w:r>
              <w:rPr>
                <w:i/>
                <w:color w:val="006C86"/>
                <w:sz w:val="18"/>
                <w:lang w:val="fr-CH"/>
              </w:rPr>
              <w:t xml:space="preserve"> les entreprises participant à la </w:t>
            </w:r>
            <w:r w:rsidRPr="005C42D7">
              <w:rPr>
                <w:i/>
                <w:color w:val="006C86"/>
                <w:sz w:val="18"/>
                <w:lang w:val="fr-CH"/>
              </w:rPr>
              <w:t>production.</w:t>
            </w:r>
          </w:p>
        </w:tc>
      </w:tr>
      <w:tr w:rsidR="00694BC2" w:rsidRPr="00412C44" w14:paraId="7087BEA9" w14:textId="77777777" w:rsidTr="0028267F">
        <w:tc>
          <w:tcPr>
            <w:tcW w:w="1916" w:type="pct"/>
          </w:tcPr>
          <w:p w14:paraId="3E9D793E" w14:textId="4AE17DC5" w:rsidR="00694BC2" w:rsidRPr="00280532" w:rsidRDefault="00694BC2" w:rsidP="00F76BB2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Distributeur (entreprise)</w:t>
            </w:r>
          </w:p>
        </w:tc>
        <w:tc>
          <w:tcPr>
            <w:tcW w:w="3084" w:type="pct"/>
          </w:tcPr>
          <w:p w14:paraId="3A412726" w14:textId="4F2B7762" w:rsidR="00694BC2" w:rsidRPr="005C42D7" w:rsidRDefault="00F957DC" w:rsidP="00F76BB2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5C42D7">
              <w:rPr>
                <w:i/>
                <w:color w:val="006C86"/>
                <w:sz w:val="18"/>
                <w:lang w:val="fr-CH"/>
              </w:rPr>
              <w:t xml:space="preserve">Indiquer svp </w:t>
            </w:r>
            <w:r w:rsidRPr="00F957DC">
              <w:rPr>
                <w:b/>
                <w:i/>
                <w:color w:val="006C86"/>
                <w:sz w:val="18"/>
                <w:lang w:val="fr-CH"/>
              </w:rPr>
              <w:t>toutes</w:t>
            </w:r>
            <w:r>
              <w:rPr>
                <w:i/>
                <w:color w:val="006C86"/>
                <w:sz w:val="18"/>
                <w:lang w:val="fr-CH"/>
              </w:rPr>
              <w:t xml:space="preserve"> l</w:t>
            </w:r>
            <w:r w:rsidR="004C0F74">
              <w:rPr>
                <w:i/>
                <w:color w:val="006C86"/>
                <w:sz w:val="18"/>
                <w:lang w:val="fr-CH"/>
              </w:rPr>
              <w:t>es entreprises participant à la commercialisation</w:t>
            </w:r>
            <w:r w:rsidRPr="005C42D7">
              <w:rPr>
                <w:i/>
                <w:color w:val="006C86"/>
                <w:sz w:val="18"/>
                <w:lang w:val="fr-CH"/>
              </w:rPr>
              <w:t>.</w:t>
            </w:r>
          </w:p>
        </w:tc>
      </w:tr>
      <w:tr w:rsidR="004C0F74" w:rsidRPr="00412C44" w14:paraId="4CC339C1" w14:textId="77777777" w:rsidTr="0028267F">
        <w:tc>
          <w:tcPr>
            <w:tcW w:w="1916" w:type="pct"/>
          </w:tcPr>
          <w:p w14:paraId="67F9B88D" w14:textId="237FA790" w:rsidR="004C0F74" w:rsidRPr="004C0F74" w:rsidRDefault="004C0F74" w:rsidP="00F76BB2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4C0F74">
              <w:rPr>
                <w:lang w:val="fr-CH"/>
              </w:rPr>
              <w:t>Enregistrement / autorisation en tant qu’entreprise fabricant des aliments fourragers</w:t>
            </w:r>
            <w:r>
              <w:rPr>
                <w:lang w:val="fr-CH"/>
              </w:rPr>
              <w:t xml:space="preserve"> ? </w:t>
            </w:r>
          </w:p>
        </w:tc>
        <w:tc>
          <w:tcPr>
            <w:tcW w:w="3084" w:type="pct"/>
          </w:tcPr>
          <w:p w14:paraId="14496A1A" w14:textId="781932F4" w:rsidR="004C0F74" w:rsidRPr="00A74C22" w:rsidRDefault="00BC5886" w:rsidP="00F76BB2">
            <w:pPr>
              <w:pStyle w:val="FiBLtabelletext"/>
              <w:spacing w:after="0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1962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74" w:rsidRPr="00A74C2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C0F74" w:rsidRPr="00A74C22">
              <w:rPr>
                <w:b/>
                <w:lang w:val="fr-CH"/>
              </w:rPr>
              <w:t xml:space="preserve"> </w:t>
            </w:r>
            <w:r w:rsidR="00FF39F9">
              <w:rPr>
                <w:lang w:val="fr-CH"/>
              </w:rPr>
              <w:t>oui</w:t>
            </w:r>
            <w:r w:rsidR="004C0F74" w:rsidRPr="00A74C22">
              <w:rPr>
                <w:lang w:val="fr-CH"/>
              </w:rPr>
              <w:tab/>
            </w:r>
            <w:r w:rsidR="004C0F74" w:rsidRPr="00A74C22">
              <w:rPr>
                <w:lang w:val="fr-CH"/>
              </w:rPr>
              <w:tab/>
            </w:r>
            <w:r w:rsidR="004C0F74" w:rsidRPr="00A74C2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2975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74" w:rsidRPr="00A74C2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C0F74" w:rsidRPr="00A74C22">
              <w:rPr>
                <w:b/>
                <w:lang w:val="fr-CH"/>
              </w:rPr>
              <w:t xml:space="preserve"> </w:t>
            </w:r>
            <w:r w:rsidR="00FF39F9">
              <w:rPr>
                <w:lang w:val="fr-CH"/>
              </w:rPr>
              <w:t>non</w:t>
            </w:r>
          </w:p>
          <w:p w14:paraId="7229E857" w14:textId="6A6B187D" w:rsidR="004C0F74" w:rsidRPr="008E15AE" w:rsidRDefault="004C0F74" w:rsidP="00F76BB2">
            <w:pPr>
              <w:pStyle w:val="FiBLtabelletext"/>
              <w:spacing w:after="0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8E15AE">
              <w:rPr>
                <w:i/>
                <w:color w:val="006C86"/>
                <w:sz w:val="18"/>
                <w:lang w:val="fr-CH"/>
              </w:rPr>
              <w:t xml:space="preserve">Si oui: </w:t>
            </w:r>
            <w:r w:rsidRPr="008E15AE">
              <w:rPr>
                <w:lang w:val="fr-CH"/>
              </w:rPr>
              <w:t>indiquer le numéro…</w:t>
            </w:r>
          </w:p>
        </w:tc>
      </w:tr>
      <w:tr w:rsidR="00F76BB2" w:rsidRPr="00412C44" w14:paraId="0D5E8C45" w14:textId="77777777" w:rsidTr="00F76BB2">
        <w:tblPrEx>
          <w:tblLook w:val="04A0" w:firstRow="1" w:lastRow="0" w:firstColumn="1" w:lastColumn="0" w:noHBand="0" w:noVBand="1"/>
        </w:tblPrEx>
        <w:tc>
          <w:tcPr>
            <w:tcW w:w="1916" w:type="pct"/>
          </w:tcPr>
          <w:p w14:paraId="03CF662B" w14:textId="77777777" w:rsidR="00F76BB2" w:rsidRPr="00280532" w:rsidRDefault="00F76BB2" w:rsidP="00AF7BF7">
            <w:pPr>
              <w:pStyle w:val="FiBLtabelletext"/>
              <w:spacing w:after="0" w:line="0" w:lineRule="atLeas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Type</w:t>
            </w:r>
            <w:r w:rsidRPr="004D2770">
              <w:rPr>
                <w:lang w:val="fr-CH"/>
              </w:rPr>
              <w:t xml:space="preserve"> de produit</w:t>
            </w:r>
          </w:p>
        </w:tc>
        <w:tc>
          <w:tcPr>
            <w:tcW w:w="3084" w:type="pct"/>
          </w:tcPr>
          <w:p w14:paraId="468F2E87" w14:textId="77777777" w:rsidR="00F76BB2" w:rsidRPr="00FD3F0B" w:rsidRDefault="00F76BB2" w:rsidP="00AF7BF7">
            <w:pPr>
              <w:pStyle w:val="FiBLtabelletext"/>
              <w:spacing w:after="0" w:line="0" w:lineRule="atLeast"/>
              <w:ind w:left="57" w:right="57"/>
              <w:rPr>
                <w:i/>
                <w:color w:val="006C86"/>
                <w:sz w:val="18"/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>Pour les aliment</w:t>
            </w:r>
            <w:r w:rsidRPr="00FD3F0B">
              <w:rPr>
                <w:i/>
                <w:color w:val="006C86"/>
                <w:sz w:val="18"/>
                <w:lang w:val="fr-CH"/>
              </w:rPr>
              <w:t xml:space="preserve">s </w:t>
            </w:r>
            <w:proofErr w:type="gramStart"/>
            <w:r w:rsidRPr="00FD3F0B">
              <w:rPr>
                <w:i/>
                <w:color w:val="006C86"/>
                <w:sz w:val="18"/>
                <w:lang w:val="fr-CH"/>
              </w:rPr>
              <w:t>fourragers:</w:t>
            </w:r>
            <w:proofErr w:type="gramEnd"/>
          </w:p>
          <w:p w14:paraId="7DF8BFA4" w14:textId="77777777" w:rsidR="00F76BB2" w:rsidRDefault="00BC5886" w:rsidP="00AF7BF7">
            <w:pPr>
              <w:pStyle w:val="FiBLtabelletext"/>
              <w:spacing w:after="0" w:line="0" w:lineRule="atLeas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7765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BB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76BB2">
              <w:rPr>
                <w:lang w:val="fr-CH"/>
              </w:rPr>
              <w:t xml:space="preserve"> </w:t>
            </w:r>
            <w:r w:rsidR="00F76BB2" w:rsidRPr="004D2770">
              <w:rPr>
                <w:lang w:val="fr-CH"/>
              </w:rPr>
              <w:t>Mélange de sels minéraux</w:t>
            </w:r>
          </w:p>
          <w:p w14:paraId="4ADCE52C" w14:textId="77777777" w:rsidR="00F76BB2" w:rsidRDefault="00BC5886" w:rsidP="00AF7BF7">
            <w:pPr>
              <w:pStyle w:val="FiBLtabelletext"/>
              <w:spacing w:after="0" w:line="0" w:lineRule="atLeas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26327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BB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76BB2">
              <w:rPr>
                <w:lang w:val="fr-CH"/>
              </w:rPr>
              <w:t xml:space="preserve"> Autres aliments fourragers</w:t>
            </w:r>
          </w:p>
          <w:p w14:paraId="1750A6B9" w14:textId="77777777" w:rsidR="00F76BB2" w:rsidRPr="00AF544B" w:rsidRDefault="00F76BB2" w:rsidP="00AF7BF7">
            <w:pPr>
              <w:pStyle w:val="FiBLtabelletext"/>
              <w:spacing w:after="0" w:line="0" w:lineRule="atLeast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AF544B">
              <w:rPr>
                <w:i/>
                <w:color w:val="006C86"/>
                <w:sz w:val="18"/>
                <w:lang w:val="fr-CH"/>
              </w:rPr>
              <w:t xml:space="preserve">Pour </w:t>
            </w:r>
            <w:r>
              <w:rPr>
                <w:i/>
                <w:color w:val="006C86"/>
                <w:sz w:val="18"/>
                <w:lang w:val="fr-CH"/>
              </w:rPr>
              <w:t xml:space="preserve">les </w:t>
            </w:r>
            <w:r w:rsidRPr="00AF544B">
              <w:rPr>
                <w:i/>
                <w:color w:val="006C86"/>
                <w:sz w:val="18"/>
                <w:lang w:val="fr-CH"/>
              </w:rPr>
              <w:t>produits d’ensilage</w:t>
            </w:r>
            <w:r>
              <w:rPr>
                <w:i/>
                <w:color w:val="006C86"/>
                <w:sz w:val="18"/>
                <w:lang w:val="fr-CH"/>
              </w:rPr>
              <w:t xml:space="preserve"> (plusieurs choix possibles</w:t>
            </w:r>
            <w:proofErr w:type="gramStart"/>
            <w:r>
              <w:rPr>
                <w:i/>
                <w:color w:val="006C86"/>
                <w:sz w:val="18"/>
                <w:lang w:val="fr-CH"/>
              </w:rPr>
              <w:t>)</w:t>
            </w:r>
            <w:r w:rsidRPr="00AF544B">
              <w:rPr>
                <w:i/>
                <w:color w:val="006C86"/>
                <w:sz w:val="18"/>
                <w:lang w:val="fr-CH"/>
              </w:rPr>
              <w:t>:</w:t>
            </w:r>
            <w:proofErr w:type="gramEnd"/>
          </w:p>
          <w:p w14:paraId="0C18C39A" w14:textId="77777777" w:rsidR="00F76BB2" w:rsidRPr="00D84EE0" w:rsidRDefault="00BC5886" w:rsidP="00AF7BF7">
            <w:pPr>
              <w:pStyle w:val="FiBLtabelletext"/>
              <w:spacing w:after="0" w:line="0" w:lineRule="atLeast"/>
              <w:ind w:left="284" w:right="57" w:hanging="227"/>
              <w:rPr>
                <w:lang w:val="fr-CH"/>
              </w:rPr>
            </w:pPr>
            <w:sdt>
              <w:sdtPr>
                <w:rPr>
                  <w:lang w:val="fr-CH"/>
                </w:rPr>
                <w:id w:val="5048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BB2" w:rsidRPr="00D84EE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76BB2" w:rsidRPr="00D84EE0">
              <w:rPr>
                <w:lang w:val="fr-CH"/>
              </w:rPr>
              <w:t xml:space="preserve"> Produit pour favoriser </w:t>
            </w:r>
            <w:r w:rsidR="00F76BB2">
              <w:rPr>
                <w:lang w:val="fr-CH"/>
              </w:rPr>
              <w:t>le déroulement de la fermentation</w:t>
            </w:r>
          </w:p>
          <w:p w14:paraId="2D14ADDC" w14:textId="77777777" w:rsidR="00F76BB2" w:rsidRPr="00280532" w:rsidRDefault="00BC5886" w:rsidP="00AF7BF7">
            <w:pPr>
              <w:pStyle w:val="FiBLtabelletext"/>
              <w:spacing w:after="0" w:line="0" w:lineRule="atLeast"/>
              <w:ind w:left="284" w:right="57" w:hanging="227"/>
              <w:rPr>
                <w:lang w:val="fr-CH"/>
              </w:rPr>
            </w:pPr>
            <w:sdt>
              <w:sdtPr>
                <w:rPr>
                  <w:lang w:val="fr-CH"/>
                </w:rPr>
                <w:id w:val="-3669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BB2" w:rsidRPr="00D84EE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76BB2" w:rsidRPr="00D84EE0">
              <w:rPr>
                <w:lang w:val="fr-CH"/>
              </w:rPr>
              <w:t xml:space="preserve"> Produit contre les post</w:t>
            </w:r>
            <w:r w:rsidR="00F76BB2">
              <w:rPr>
                <w:lang w:val="fr-CH"/>
              </w:rPr>
              <w:t>-</w:t>
            </w:r>
            <w:r w:rsidR="00F76BB2" w:rsidRPr="00D84EE0">
              <w:rPr>
                <w:lang w:val="fr-CH"/>
              </w:rPr>
              <w:t>fermentations et les moisissures</w:t>
            </w:r>
          </w:p>
        </w:tc>
      </w:tr>
    </w:tbl>
    <w:p w14:paraId="6B4CD0AA" w14:textId="06E0A023" w:rsidR="002D1512" w:rsidRPr="00EE0ED8" w:rsidRDefault="008157B7" w:rsidP="00F76BB2">
      <w:pPr>
        <w:pStyle w:val="FiBLberschrift1"/>
        <w:rPr>
          <w:lang w:val="fr-CH"/>
        </w:rPr>
      </w:pPr>
      <w:r w:rsidRPr="0028267F">
        <w:rPr>
          <w:lang w:val="fr-CH"/>
        </w:rPr>
        <w:lastRenderedPageBreak/>
        <w:t>Données détaillées sur le produit</w:t>
      </w:r>
    </w:p>
    <w:tbl>
      <w:tblPr>
        <w:tblStyle w:val="FiBLtabelle1"/>
        <w:tblW w:w="5001" w:type="pct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240"/>
      </w:tblGrid>
      <w:tr w:rsidR="002D1512" w:rsidRPr="001C40A4" w14:paraId="38D80453" w14:textId="77777777" w:rsidTr="00EE0ED8">
        <w:trPr>
          <w:cantSplit/>
        </w:trPr>
        <w:tc>
          <w:tcPr>
            <w:tcW w:w="1916" w:type="pct"/>
            <w:shd w:val="clear" w:color="auto" w:fill="auto"/>
          </w:tcPr>
          <w:p w14:paraId="051EA315" w14:textId="2EAD4026" w:rsidR="002D1512" w:rsidRPr="00874F7E" w:rsidRDefault="00B366BB" w:rsidP="00EE0ED8">
            <w:pPr>
              <w:pStyle w:val="FiBLtabelletext"/>
              <w:spacing w:after="0"/>
              <w:ind w:left="57" w:right="57"/>
            </w:pPr>
            <w:proofErr w:type="spellStart"/>
            <w:r>
              <w:t>domaine</w:t>
            </w:r>
            <w:proofErr w:type="spellEnd"/>
            <w:r>
              <w:t xml:space="preserve"> </w:t>
            </w:r>
            <w:proofErr w:type="spellStart"/>
            <w:r>
              <w:t>d’utilisation</w:t>
            </w:r>
            <w:proofErr w:type="spellEnd"/>
          </w:p>
        </w:tc>
        <w:tc>
          <w:tcPr>
            <w:tcW w:w="3084" w:type="pct"/>
            <w:shd w:val="clear" w:color="auto" w:fill="auto"/>
          </w:tcPr>
          <w:p w14:paraId="6815F0F4" w14:textId="7C97E983" w:rsidR="00D675D3" w:rsidRDefault="00BC5886" w:rsidP="00EE0ED8">
            <w:pPr>
              <w:pStyle w:val="FiBLtabelletext"/>
              <w:tabs>
                <w:tab w:val="left" w:pos="2836"/>
              </w:tabs>
              <w:spacing w:after="0"/>
              <w:ind w:left="397" w:right="57" w:hanging="340"/>
              <w:rPr>
                <w:rStyle w:val="normaltextrun"/>
                <w:rFonts w:asciiTheme="minorHAnsi" w:hAnsiTheme="minorHAnsi"/>
                <w:lang w:val="fr-CH"/>
              </w:rPr>
            </w:pPr>
            <w:sdt>
              <w:sdtPr>
                <w:rPr>
                  <w:lang w:val="fr-CH"/>
                </w:rPr>
                <w:id w:val="-7121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DC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D675D3" w:rsidRPr="00AF49A9">
              <w:rPr>
                <w:lang w:val="fr-CH"/>
              </w:rPr>
              <w:t xml:space="preserve"> </w:t>
            </w:r>
            <w:r w:rsidR="00D675D3" w:rsidRPr="00AF49A9">
              <w:rPr>
                <w:rStyle w:val="normaltextrun"/>
                <w:lang w:val="fr-CH"/>
              </w:rPr>
              <w:t>Vitamines et oligo-éléments pour jeunes animaux après la naissance</w:t>
            </w:r>
          </w:p>
          <w:p w14:paraId="230703B6" w14:textId="61C693AA" w:rsidR="007D21DC" w:rsidRDefault="00BC5886" w:rsidP="00EE0ED8">
            <w:pPr>
              <w:pStyle w:val="FiBLtabelletext"/>
              <w:tabs>
                <w:tab w:val="left" w:pos="2836"/>
              </w:tabs>
              <w:spacing w:after="0"/>
              <w:ind w:left="397" w:right="57" w:hanging="340"/>
              <w:rPr>
                <w:rStyle w:val="normaltextrun"/>
                <w:lang w:val="fr-CH"/>
              </w:rPr>
            </w:pPr>
            <w:sdt>
              <w:sdtPr>
                <w:rPr>
                  <w:lang w:val="fr-CH"/>
                </w:rPr>
                <w:id w:val="-1584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DC" w:rsidRPr="00AF49A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7D21DC" w:rsidRPr="00AF49A9">
              <w:rPr>
                <w:lang w:val="fr-CH"/>
              </w:rPr>
              <w:t xml:space="preserve"> </w:t>
            </w:r>
            <w:r w:rsidR="007D21DC" w:rsidRPr="00AF49A9">
              <w:rPr>
                <w:rStyle w:val="normaltextrun"/>
                <w:lang w:val="fr-CH"/>
              </w:rPr>
              <w:t>Aliments minéraux</w:t>
            </w:r>
            <w:r w:rsidR="007D21DC">
              <w:rPr>
                <w:rStyle w:val="normaltextrun"/>
                <w:lang w:val="fr-CH"/>
              </w:rPr>
              <w:t xml:space="preserve"> </w:t>
            </w:r>
            <w:r w:rsidR="007D21DC" w:rsidRPr="00AF49A9">
              <w:rPr>
                <w:rStyle w:val="normaltextrun"/>
                <w:lang w:val="fr-CH"/>
              </w:rPr>
              <w:t xml:space="preserve">en lactation </w:t>
            </w:r>
          </w:p>
          <w:p w14:paraId="66A3B984" w14:textId="0B3D9AE5" w:rsidR="00A16138" w:rsidRPr="00AF49A9" w:rsidRDefault="00BC5886" w:rsidP="00EE0ED8">
            <w:pPr>
              <w:pStyle w:val="FiBLtabelletext"/>
              <w:tabs>
                <w:tab w:val="left" w:pos="2836"/>
              </w:tabs>
              <w:spacing w:after="0"/>
              <w:ind w:left="397" w:right="57" w:hanging="340"/>
              <w:rPr>
                <w:lang w:val="fr-CH"/>
              </w:rPr>
            </w:pPr>
            <w:sdt>
              <w:sdtPr>
                <w:rPr>
                  <w:lang w:val="fr-CH"/>
                </w:rPr>
                <w:id w:val="211655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38" w:rsidRPr="00AF49A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6138" w:rsidRPr="00AF49A9">
              <w:rPr>
                <w:lang w:val="fr-CH"/>
              </w:rPr>
              <w:t xml:space="preserve"> </w:t>
            </w:r>
            <w:r w:rsidR="00A16138" w:rsidRPr="00AF49A9">
              <w:rPr>
                <w:rStyle w:val="normaltextrun"/>
                <w:lang w:val="fr-CH"/>
              </w:rPr>
              <w:t>Apport de vitamines</w:t>
            </w:r>
            <w:r w:rsidR="00A16138">
              <w:rPr>
                <w:rStyle w:val="normaltextrun"/>
                <w:lang w:val="fr-CH"/>
              </w:rPr>
              <w:tab/>
            </w:r>
            <w:sdt>
              <w:sdtPr>
                <w:rPr>
                  <w:lang w:val="fr-CH"/>
                </w:rPr>
                <w:id w:val="-55577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38" w:rsidRPr="00D675D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16138" w:rsidRPr="00D675D3">
              <w:rPr>
                <w:lang w:val="fr-CH"/>
              </w:rPr>
              <w:t xml:space="preserve"> </w:t>
            </w:r>
            <w:r w:rsidR="00A16138" w:rsidRPr="00AF49A9">
              <w:rPr>
                <w:rStyle w:val="normaltextrun"/>
                <w:lang w:val="fr-CH"/>
              </w:rPr>
              <w:t>Electrolytes</w:t>
            </w:r>
          </w:p>
          <w:p w14:paraId="3A31BD2A" w14:textId="326A331E" w:rsidR="00F504A1" w:rsidRPr="00AF49A9" w:rsidRDefault="00BC5886" w:rsidP="00EE0ED8">
            <w:pPr>
              <w:pStyle w:val="FiBLtabelletext"/>
              <w:tabs>
                <w:tab w:val="left" w:pos="2836"/>
              </w:tabs>
              <w:spacing w:after="0"/>
              <w:ind w:left="397" w:right="57" w:hanging="340"/>
              <w:rPr>
                <w:lang w:val="fr-CH"/>
              </w:rPr>
            </w:pPr>
            <w:sdt>
              <w:sdtPr>
                <w:rPr>
                  <w:lang w:val="fr-CH"/>
                </w:rPr>
                <w:id w:val="3651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A1" w:rsidRPr="00AF49A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504A1" w:rsidRPr="00AF49A9">
              <w:rPr>
                <w:lang w:val="fr-CH"/>
              </w:rPr>
              <w:t xml:space="preserve"> </w:t>
            </w:r>
            <w:r w:rsidR="00F504A1" w:rsidRPr="004F114B">
              <w:rPr>
                <w:rStyle w:val="spellingerror"/>
                <w:lang w:val="fr-CH"/>
              </w:rPr>
              <w:t>Aliment</w:t>
            </w:r>
            <w:r w:rsidR="00C9630E">
              <w:rPr>
                <w:rStyle w:val="spellingerror"/>
                <w:lang w:val="fr-CH"/>
              </w:rPr>
              <w:t xml:space="preserve">s </w:t>
            </w:r>
            <w:proofErr w:type="spellStart"/>
            <w:r w:rsidR="00C9630E">
              <w:rPr>
                <w:rStyle w:val="spellingerror"/>
                <w:lang w:val="fr-CH"/>
              </w:rPr>
              <w:t>mineraux</w:t>
            </w:r>
            <w:proofErr w:type="spellEnd"/>
            <w:r w:rsidR="00A16138">
              <w:rPr>
                <w:rStyle w:val="spellingerror"/>
                <w:lang w:val="fr-CH"/>
              </w:rPr>
              <w:tab/>
            </w:r>
            <w:sdt>
              <w:sdtPr>
                <w:rPr>
                  <w:lang w:val="fr-CH"/>
                </w:rPr>
                <w:id w:val="-13808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38" w:rsidRPr="00AF49A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6138" w:rsidRPr="00AF49A9">
              <w:rPr>
                <w:lang w:val="fr-CH"/>
              </w:rPr>
              <w:t xml:space="preserve"> </w:t>
            </w:r>
            <w:r w:rsidR="00A16138" w:rsidRPr="00AF49A9">
              <w:rPr>
                <w:rStyle w:val="spellingerror"/>
                <w:lang w:val="fr-CH"/>
              </w:rPr>
              <w:t xml:space="preserve">Vaches taries </w:t>
            </w:r>
          </w:p>
          <w:p w14:paraId="285DD038" w14:textId="04998BAE" w:rsidR="00D675D3" w:rsidRPr="00AF49A9" w:rsidRDefault="00BC5886" w:rsidP="00EE0ED8">
            <w:pPr>
              <w:pStyle w:val="FiBLtabelletext"/>
              <w:tabs>
                <w:tab w:val="left" w:pos="2836"/>
              </w:tabs>
              <w:spacing w:after="0"/>
              <w:ind w:left="397" w:right="57" w:hanging="340"/>
              <w:rPr>
                <w:lang w:val="fr-CH"/>
              </w:rPr>
            </w:pPr>
            <w:sdt>
              <w:sdtPr>
                <w:rPr>
                  <w:lang w:val="fr-CH"/>
                </w:rPr>
                <w:id w:val="69080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5D3" w:rsidRPr="00AF49A9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D675D3" w:rsidRPr="00AF49A9">
              <w:rPr>
                <w:lang w:val="fr-CH"/>
              </w:rPr>
              <w:t xml:space="preserve"> </w:t>
            </w:r>
            <w:r w:rsidR="00D675D3">
              <w:rPr>
                <w:lang w:val="fr-CH"/>
              </w:rPr>
              <w:t>F</w:t>
            </w:r>
            <w:r w:rsidR="00D675D3" w:rsidRPr="00AF49A9">
              <w:rPr>
                <w:lang w:val="fr-CH"/>
              </w:rPr>
              <w:t>ièvre de lait</w:t>
            </w:r>
            <w:r w:rsidR="007D21DC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84376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DC" w:rsidRPr="00AF49A9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7D21DC" w:rsidRPr="00AF49A9">
              <w:rPr>
                <w:lang w:val="fr-CH"/>
              </w:rPr>
              <w:t xml:space="preserve"> </w:t>
            </w:r>
            <w:r w:rsidR="007D21DC">
              <w:rPr>
                <w:lang w:val="fr-CH"/>
              </w:rPr>
              <w:t>T</w:t>
            </w:r>
            <w:r w:rsidR="007D21DC" w:rsidRPr="00AF49A9">
              <w:rPr>
                <w:lang w:val="fr-CH"/>
              </w:rPr>
              <w:t>étanie d’herbage</w:t>
            </w:r>
          </w:p>
          <w:p w14:paraId="3A943123" w14:textId="7812A219" w:rsidR="00D675D3" w:rsidRPr="00AF49A9" w:rsidRDefault="00BC5886" w:rsidP="00EE0ED8">
            <w:pPr>
              <w:pStyle w:val="FiBLtabelletext"/>
              <w:tabs>
                <w:tab w:val="left" w:pos="2836"/>
              </w:tabs>
              <w:spacing w:after="0"/>
              <w:ind w:left="397" w:right="57" w:hanging="340"/>
              <w:rPr>
                <w:lang w:val="fr-CH"/>
              </w:rPr>
            </w:pPr>
            <w:sdt>
              <w:sdtPr>
                <w:rPr>
                  <w:lang w:val="fr-CH"/>
                </w:rPr>
                <w:id w:val="7906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5D3" w:rsidRPr="00AF49A9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D675D3" w:rsidRPr="00AF49A9">
              <w:rPr>
                <w:lang w:val="fr-CH"/>
              </w:rPr>
              <w:t xml:space="preserve"> </w:t>
            </w:r>
            <w:r w:rsidR="00D675D3">
              <w:rPr>
                <w:lang w:val="fr-CH"/>
              </w:rPr>
              <w:t>C</w:t>
            </w:r>
            <w:r w:rsidR="00D675D3" w:rsidRPr="00AF49A9">
              <w:rPr>
                <w:rStyle w:val="normaltextrun"/>
                <w:lang w:val="fr-CH"/>
              </w:rPr>
              <w:t>étose</w:t>
            </w:r>
            <w:r w:rsidR="007D21DC" w:rsidRPr="00F76BB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8432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DC" w:rsidRPr="00AF49A9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7D21DC">
              <w:rPr>
                <w:lang w:val="fr-CH"/>
              </w:rPr>
              <w:t xml:space="preserve"> V</w:t>
            </w:r>
            <w:r w:rsidR="007D21DC" w:rsidRPr="00AF49A9">
              <w:rPr>
                <w:lang w:val="fr-CH"/>
              </w:rPr>
              <w:t>oies respiratoires</w:t>
            </w:r>
          </w:p>
          <w:p w14:paraId="17225ADF" w14:textId="762DB8B5" w:rsidR="00D675D3" w:rsidRPr="00AF49A9" w:rsidRDefault="00BC5886" w:rsidP="00EE0ED8">
            <w:pPr>
              <w:pStyle w:val="FiBLtabelletext"/>
              <w:tabs>
                <w:tab w:val="left" w:pos="2836"/>
              </w:tabs>
              <w:spacing w:after="0"/>
              <w:ind w:left="397" w:right="57" w:hanging="340"/>
              <w:rPr>
                <w:lang w:val="fr-CH"/>
              </w:rPr>
            </w:pPr>
            <w:sdt>
              <w:sdtPr>
                <w:rPr>
                  <w:lang w:val="fr-CH"/>
                </w:rPr>
                <w:id w:val="13512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5D3" w:rsidRPr="00AF49A9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D675D3">
              <w:rPr>
                <w:lang w:val="fr-CH"/>
              </w:rPr>
              <w:t xml:space="preserve"> T</w:t>
            </w:r>
            <w:r w:rsidR="00D675D3" w:rsidRPr="00AF49A9">
              <w:rPr>
                <w:lang w:val="fr-CH"/>
              </w:rPr>
              <w:t>raitement de l’eau</w:t>
            </w:r>
            <w:r w:rsidR="00DB09EB">
              <w:rPr>
                <w:lang w:val="fr-CH"/>
              </w:rPr>
              <w:t xml:space="preserve"> potable</w:t>
            </w:r>
          </w:p>
          <w:p w14:paraId="1C04D85C" w14:textId="770FC812" w:rsidR="00D675D3" w:rsidRPr="00AF49A9" w:rsidRDefault="00BC5886" w:rsidP="00EE0ED8">
            <w:pPr>
              <w:pStyle w:val="FiBLtabelletext"/>
              <w:tabs>
                <w:tab w:val="left" w:pos="2836"/>
              </w:tabs>
              <w:spacing w:after="0"/>
              <w:ind w:left="397" w:right="57" w:hanging="340"/>
              <w:rPr>
                <w:lang w:val="fr-CH"/>
              </w:rPr>
            </w:pPr>
            <w:sdt>
              <w:sdtPr>
                <w:rPr>
                  <w:lang w:val="fr-CH"/>
                </w:rPr>
                <w:id w:val="-109308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5D3" w:rsidRPr="00AF49A9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D675D3">
              <w:rPr>
                <w:lang w:val="fr-CH"/>
              </w:rPr>
              <w:t xml:space="preserve"> A</w:t>
            </w:r>
            <w:r w:rsidR="00D675D3" w:rsidRPr="00AF49A9">
              <w:rPr>
                <w:lang w:val="fr-CH"/>
              </w:rPr>
              <w:t>cidulation du lait</w:t>
            </w:r>
          </w:p>
          <w:p w14:paraId="0E359669" w14:textId="0310E6AF" w:rsidR="002D1512" w:rsidRPr="004F114B" w:rsidRDefault="00BC5886" w:rsidP="00EE0ED8">
            <w:pPr>
              <w:pStyle w:val="FiBLtabelletext"/>
              <w:tabs>
                <w:tab w:val="left" w:pos="2836"/>
              </w:tabs>
              <w:spacing w:after="0"/>
              <w:ind w:left="397" w:right="57" w:hanging="340"/>
              <w:rPr>
                <w:lang w:val="fr-CH"/>
              </w:rPr>
            </w:pPr>
            <w:sdt>
              <w:sdtPr>
                <w:rPr>
                  <w:lang w:val="fr-CH"/>
                </w:rPr>
                <w:id w:val="66659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5D3" w:rsidRPr="00AF49A9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D675D3" w:rsidRPr="00AF49A9">
              <w:rPr>
                <w:lang w:val="fr-CH"/>
              </w:rPr>
              <w:t xml:space="preserve"> </w:t>
            </w:r>
            <w:r w:rsidR="00D675D3">
              <w:rPr>
                <w:lang w:val="fr-CH"/>
              </w:rPr>
              <w:t>Autre utilisation</w:t>
            </w:r>
            <w:r w:rsidR="001C40A4">
              <w:rPr>
                <w:lang w:val="fr-CH"/>
              </w:rPr>
              <w:t xml:space="preserve"> </w:t>
            </w:r>
            <w:r w:rsidR="00D675D3" w:rsidRPr="00AF49A9">
              <w:rPr>
                <w:lang w:val="fr-CH"/>
              </w:rPr>
              <w:t>: …</w:t>
            </w:r>
            <w:r w:rsidR="00344311">
              <w:rPr>
                <w:lang w:val="fr-CH"/>
              </w:rPr>
              <w:t xml:space="preserve"> </w:t>
            </w:r>
            <w:r w:rsidR="00344311" w:rsidRPr="00F0024F">
              <w:rPr>
                <w:i/>
                <w:color w:val="006C86"/>
                <w:sz w:val="18"/>
                <w:lang w:val="fr-CH"/>
              </w:rPr>
              <w:t>(indiquer détails)</w:t>
            </w:r>
          </w:p>
        </w:tc>
      </w:tr>
      <w:tr w:rsidR="002D1512" w:rsidRPr="00340120" w14:paraId="59690525" w14:textId="77777777" w:rsidTr="00EE0ED8">
        <w:trPr>
          <w:cantSplit/>
        </w:trPr>
        <w:tc>
          <w:tcPr>
            <w:tcW w:w="1916" w:type="pct"/>
          </w:tcPr>
          <w:p w14:paraId="522AB73F" w14:textId="18728595" w:rsidR="002D1512" w:rsidRDefault="00C2061B" w:rsidP="00C2061B">
            <w:pPr>
              <w:pStyle w:val="FiBLstandard"/>
              <w:spacing w:after="60"/>
              <w:ind w:left="57" w:right="57"/>
              <w:jc w:val="left"/>
            </w:pP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remarques</w:t>
            </w:r>
            <w:proofErr w:type="spellEnd"/>
          </w:p>
        </w:tc>
        <w:tc>
          <w:tcPr>
            <w:tcW w:w="3084" w:type="pct"/>
          </w:tcPr>
          <w:p w14:paraId="4BC4D696" w14:textId="77777777" w:rsidR="002D1512" w:rsidRPr="00B013A0" w:rsidRDefault="002D1512" w:rsidP="00EE7360">
            <w:pPr>
              <w:pStyle w:val="FiBLtabelletext"/>
              <w:ind w:left="57" w:right="57"/>
            </w:pPr>
          </w:p>
        </w:tc>
      </w:tr>
      <w:tr w:rsidR="002D1512" w:rsidRPr="00340120" w14:paraId="7F24DB92" w14:textId="77777777" w:rsidTr="00EE0ED8">
        <w:trPr>
          <w:cantSplit/>
        </w:trPr>
        <w:tc>
          <w:tcPr>
            <w:tcW w:w="1916" w:type="pct"/>
          </w:tcPr>
          <w:p w14:paraId="2CF72F50" w14:textId="1807E1B4" w:rsidR="002D1512" w:rsidRPr="00C2061B" w:rsidRDefault="002D1512" w:rsidP="000A601F">
            <w:pPr>
              <w:pStyle w:val="FiBLtabelletext"/>
              <w:ind w:left="57" w:right="57"/>
              <w:rPr>
                <w:lang w:val="fr-CH"/>
              </w:rPr>
            </w:pPr>
            <w:r w:rsidRPr="00C2061B">
              <w:rPr>
                <w:lang w:val="fr-CH"/>
              </w:rPr>
              <w:t>E</w:t>
            </w:r>
            <w:r w:rsidR="00C2061B" w:rsidRPr="00C2061B">
              <w:rPr>
                <w:lang w:val="fr-CH"/>
              </w:rPr>
              <w:t xml:space="preserve">st-ce que le produit contient des </w:t>
            </w:r>
            <w:r w:rsidR="000A601F">
              <w:rPr>
                <w:lang w:val="fr-CH"/>
              </w:rPr>
              <w:t xml:space="preserve">nanoparticules produites </w:t>
            </w:r>
            <w:r w:rsidR="000A601F" w:rsidRPr="00D6635F">
              <w:rPr>
                <w:lang w:val="fr-CH"/>
              </w:rPr>
              <w:t>de manière synthétique</w:t>
            </w:r>
            <w:r w:rsidR="00C2061B">
              <w:rPr>
                <w:lang w:val="fr-CH"/>
              </w:rPr>
              <w:t xml:space="preserve">? </w:t>
            </w:r>
          </w:p>
        </w:tc>
        <w:tc>
          <w:tcPr>
            <w:tcW w:w="3084" w:type="pct"/>
          </w:tcPr>
          <w:p w14:paraId="21DEE5DC" w14:textId="2C542C01" w:rsidR="002D1512" w:rsidRPr="00340120" w:rsidRDefault="00BC5886" w:rsidP="00C2061B">
            <w:pPr>
              <w:pStyle w:val="FiBLtabelletext"/>
              <w:ind w:left="57" w:right="57"/>
            </w:pPr>
            <w:sdt>
              <w:sdtPr>
                <w:id w:val="-130445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512" w:rsidRPr="003D2B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D1512">
              <w:rPr>
                <w:b/>
              </w:rPr>
              <w:t xml:space="preserve"> </w:t>
            </w:r>
            <w:proofErr w:type="spellStart"/>
            <w:r w:rsidR="00C2061B">
              <w:t>oui</w:t>
            </w:r>
            <w:proofErr w:type="spellEnd"/>
            <w:r w:rsidR="002D1512">
              <w:tab/>
            </w:r>
            <w:r w:rsidR="002D1512">
              <w:tab/>
            </w:r>
            <w:r w:rsidR="002D1512">
              <w:tab/>
            </w:r>
            <w:sdt>
              <w:sdtPr>
                <w:id w:val="-60773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5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512">
              <w:rPr>
                <w:b/>
              </w:rPr>
              <w:t xml:space="preserve"> </w:t>
            </w:r>
            <w:r w:rsidR="002D1512">
              <w:t>n</w:t>
            </w:r>
            <w:r w:rsidR="00C2061B">
              <w:t>on</w:t>
            </w:r>
          </w:p>
        </w:tc>
      </w:tr>
      <w:tr w:rsidR="002D1512" w:rsidRPr="00C2061B" w14:paraId="373670CE" w14:textId="77777777" w:rsidTr="00EE0ED8">
        <w:trPr>
          <w:cantSplit/>
        </w:trPr>
        <w:tc>
          <w:tcPr>
            <w:tcW w:w="1916" w:type="pct"/>
          </w:tcPr>
          <w:p w14:paraId="74945194" w14:textId="77777777" w:rsidR="000A601F" w:rsidRDefault="000A601F" w:rsidP="000A601F">
            <w:pPr>
              <w:pStyle w:val="FiBLtabelletext"/>
              <w:ind w:left="57" w:right="57"/>
              <w:rPr>
                <w:lang w:val="fr-CH"/>
              </w:rPr>
            </w:pPr>
            <w:r w:rsidRPr="00D6635F">
              <w:rPr>
                <w:lang w:val="fr-CH"/>
              </w:rPr>
              <w:t xml:space="preserve">Ce produit </w:t>
            </w:r>
            <w:r>
              <w:rPr>
                <w:lang w:val="fr-CH"/>
              </w:rPr>
              <w:t>est-il certifié bio</w:t>
            </w:r>
            <w:r w:rsidRPr="00D6635F">
              <w:rPr>
                <w:lang w:val="fr-CH"/>
              </w:rPr>
              <w:t xml:space="preserve"> ?</w:t>
            </w:r>
          </w:p>
          <w:p w14:paraId="11905A3E" w14:textId="016A6DD7" w:rsidR="002D1512" w:rsidRPr="00C2061B" w:rsidRDefault="000D4B1A" w:rsidP="004F17B7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Si oui : </w:t>
            </w:r>
            <w:r w:rsidR="004F17B7">
              <w:rPr>
                <w:i/>
                <w:color w:val="006C86"/>
                <w:sz w:val="18"/>
                <w:lang w:val="fr-CH"/>
              </w:rPr>
              <w:t xml:space="preserve">joindre un certificat svp </w:t>
            </w:r>
          </w:p>
        </w:tc>
        <w:tc>
          <w:tcPr>
            <w:tcW w:w="3084" w:type="pct"/>
          </w:tcPr>
          <w:p w14:paraId="69E2A73B" w14:textId="5FB2D2B8" w:rsidR="002D1512" w:rsidRPr="00C2061B" w:rsidRDefault="00BC5886" w:rsidP="00EE7360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99652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512" w:rsidRPr="00C2061B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2D1512" w:rsidRPr="00C2061B">
              <w:rPr>
                <w:b/>
                <w:lang w:val="fr-CH"/>
              </w:rPr>
              <w:t xml:space="preserve"> </w:t>
            </w:r>
            <w:r w:rsidR="00C2061B" w:rsidRPr="00C2061B">
              <w:rPr>
                <w:lang w:val="fr-CH"/>
              </w:rPr>
              <w:t>oui</w:t>
            </w:r>
            <w:r w:rsidR="002D1512" w:rsidRPr="00C2061B">
              <w:rPr>
                <w:lang w:val="fr-CH"/>
              </w:rPr>
              <w:tab/>
            </w:r>
            <w:r w:rsidR="002D1512" w:rsidRPr="00C2061B">
              <w:rPr>
                <w:lang w:val="fr-CH"/>
              </w:rPr>
              <w:tab/>
            </w:r>
            <w:r w:rsidR="002D1512" w:rsidRPr="00C2061B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6870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512" w:rsidRPr="00C2061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D1512" w:rsidRPr="00C2061B">
              <w:rPr>
                <w:b/>
                <w:lang w:val="fr-CH"/>
              </w:rPr>
              <w:t xml:space="preserve"> </w:t>
            </w:r>
            <w:r w:rsidR="002D1512" w:rsidRPr="00C2061B">
              <w:rPr>
                <w:lang w:val="fr-CH"/>
              </w:rPr>
              <w:t>n</w:t>
            </w:r>
            <w:r w:rsidR="00C2061B" w:rsidRPr="00C2061B">
              <w:rPr>
                <w:lang w:val="fr-CH"/>
              </w:rPr>
              <w:t>on</w:t>
            </w:r>
          </w:p>
        </w:tc>
      </w:tr>
    </w:tbl>
    <w:p w14:paraId="66F385F0" w14:textId="4C41A562" w:rsidR="004F17B7" w:rsidRPr="00AA0C1A" w:rsidRDefault="004F114B" w:rsidP="004F17B7">
      <w:pPr>
        <w:pStyle w:val="FiBLberschrift1"/>
        <w:rPr>
          <w:lang w:val="de-CH"/>
        </w:rPr>
      </w:pPr>
      <w:proofErr w:type="spellStart"/>
      <w:r>
        <w:rPr>
          <w:lang w:val="de-CH"/>
        </w:rPr>
        <w:t>Composition</w:t>
      </w:r>
      <w:proofErr w:type="spellEnd"/>
      <w:r>
        <w:rPr>
          <w:lang w:val="de-CH"/>
        </w:rPr>
        <w:t xml:space="preserve"> du </w:t>
      </w:r>
      <w:proofErr w:type="spellStart"/>
      <w:r>
        <w:rPr>
          <w:lang w:val="de-CH"/>
        </w:rPr>
        <w:t>produit</w:t>
      </w:r>
      <w:proofErr w:type="spellEnd"/>
      <w:r>
        <w:rPr>
          <w:lang w:val="de-CH"/>
        </w:rPr>
        <w:t xml:space="preserve"> (total</w:t>
      </w:r>
      <w:r w:rsidR="004F17B7">
        <w:rPr>
          <w:lang w:val="de-CH"/>
        </w:rPr>
        <w:t xml:space="preserve"> 100%):</w:t>
      </w:r>
    </w:p>
    <w:p w14:paraId="385A418F" w14:textId="6B5638BC" w:rsidR="00A74C22" w:rsidRPr="00784630" w:rsidRDefault="00A74C22" w:rsidP="00723718">
      <w:pPr>
        <w:pStyle w:val="FiBLnote"/>
        <w:numPr>
          <w:ilvl w:val="0"/>
          <w:numId w:val="15"/>
        </w:numPr>
        <w:jc w:val="left"/>
        <w:rPr>
          <w:b/>
          <w:lang w:val="fr-CH"/>
        </w:rPr>
      </w:pPr>
      <w:r w:rsidRPr="00784630">
        <w:rPr>
          <w:b/>
          <w:lang w:val="fr-CH"/>
        </w:rPr>
        <w:t>Tous les aliments, additifs et produits ajoutés comme les prémélanges doivent être indiqués (100 % de la composition).</w:t>
      </w:r>
      <w:r w:rsidR="004F114B">
        <w:rPr>
          <w:rStyle w:val="Funotenzeichen"/>
          <w:b/>
          <w:lang w:val="fr-CH"/>
        </w:rPr>
        <w:footnoteReference w:id="2"/>
      </w:r>
    </w:p>
    <w:p w14:paraId="7991CF95" w14:textId="10B0F5D0" w:rsidR="00A74C22" w:rsidRDefault="00A74C22" w:rsidP="00723718">
      <w:pPr>
        <w:pStyle w:val="FiBLnote"/>
        <w:numPr>
          <w:ilvl w:val="0"/>
          <w:numId w:val="15"/>
        </w:numPr>
        <w:jc w:val="left"/>
        <w:rPr>
          <w:b/>
          <w:lang w:val="fr-CH"/>
        </w:rPr>
      </w:pPr>
      <w:r w:rsidRPr="00784630">
        <w:rPr>
          <w:b/>
          <w:lang w:val="fr-CH"/>
        </w:rPr>
        <w:t>Les prémélanges et</w:t>
      </w:r>
      <w:r w:rsidR="00DD669D">
        <w:rPr>
          <w:b/>
          <w:lang w:val="fr-CH"/>
        </w:rPr>
        <w:t xml:space="preserve"> autres aliments </w:t>
      </w:r>
      <w:r w:rsidRPr="00784630">
        <w:rPr>
          <w:b/>
          <w:lang w:val="fr-CH"/>
        </w:rPr>
        <w:t>ajoutés sont indiqués avec leur nom commercial. Chaque produit doit être anno</w:t>
      </w:r>
      <w:r w:rsidR="00DD669D">
        <w:rPr>
          <w:b/>
          <w:lang w:val="fr-CH"/>
        </w:rPr>
        <w:t>ncé séparément</w:t>
      </w:r>
      <w:r w:rsidR="00F126C4">
        <w:rPr>
          <w:b/>
          <w:lang w:val="fr-CH"/>
        </w:rPr>
        <w:t xml:space="preserve"> </w:t>
      </w:r>
      <w:r w:rsidR="00FD6F55">
        <w:rPr>
          <w:b/>
          <w:lang w:val="fr-CH"/>
        </w:rPr>
        <w:t xml:space="preserve">pour la liste des </w:t>
      </w:r>
      <w:r w:rsidRPr="00784630">
        <w:rPr>
          <w:b/>
          <w:lang w:val="fr-CH"/>
        </w:rPr>
        <w:t>prémélanges.</w:t>
      </w:r>
    </w:p>
    <w:p w14:paraId="58E82A4B" w14:textId="30BC9BAA" w:rsidR="002D1512" w:rsidRPr="00784630" w:rsidRDefault="00784630" w:rsidP="00723718">
      <w:pPr>
        <w:pStyle w:val="FiBLnote"/>
        <w:numPr>
          <w:ilvl w:val="0"/>
          <w:numId w:val="15"/>
        </w:numPr>
        <w:jc w:val="left"/>
        <w:rPr>
          <w:b/>
          <w:lang w:val="fr-CH"/>
        </w:rPr>
      </w:pPr>
      <w:r w:rsidRPr="00A74C22">
        <w:rPr>
          <w:lang w:val="fr-CH"/>
        </w:rPr>
        <w:t>Ajoutez d'autres lignes si nécessaire.</w:t>
      </w:r>
    </w:p>
    <w:p w14:paraId="4FE9F0A4" w14:textId="0F4ADFCE" w:rsidR="0000426D" w:rsidRPr="00607825" w:rsidRDefault="00784630" w:rsidP="00607825">
      <w:pPr>
        <w:pStyle w:val="FiBLnote"/>
        <w:numPr>
          <w:ilvl w:val="0"/>
          <w:numId w:val="15"/>
        </w:numPr>
        <w:jc w:val="left"/>
        <w:rPr>
          <w:lang w:val="fr-CH"/>
        </w:rPr>
      </w:pPr>
      <w:r w:rsidRPr="0000426D">
        <w:rPr>
          <w:lang w:val="fr-CH"/>
        </w:rPr>
        <w:t>Le formu</w:t>
      </w:r>
      <w:r w:rsidR="00415FB0" w:rsidRPr="0000426D">
        <w:rPr>
          <w:lang w:val="fr-CH"/>
        </w:rPr>
        <w:t xml:space="preserve">laire pour l’accord de confidentialité </w:t>
      </w:r>
      <w:r w:rsidRPr="0000426D">
        <w:rPr>
          <w:lang w:val="fr-CH"/>
        </w:rPr>
        <w:t xml:space="preserve">est disponible sur notre page d'accueil. UN seul accord doit être conclu avec chaque entreprise. 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1696"/>
        <w:gridCol w:w="1135"/>
        <w:gridCol w:w="1133"/>
        <w:gridCol w:w="1250"/>
        <w:gridCol w:w="1444"/>
        <w:gridCol w:w="1836"/>
      </w:tblGrid>
      <w:tr w:rsidR="00784630" w:rsidRPr="00412C44" w14:paraId="1CCB5648" w14:textId="77777777" w:rsidTr="00EE7360">
        <w:tc>
          <w:tcPr>
            <w:tcW w:w="2333" w:type="pct"/>
            <w:gridSpan w:val="3"/>
          </w:tcPr>
          <w:p w14:paraId="7928C250" w14:textId="77777777" w:rsidR="00784630" w:rsidRPr="00C85311" w:rsidRDefault="00784630" w:rsidP="00EE7360">
            <w:pPr>
              <w:pStyle w:val="FiBLtabelletext"/>
              <w:ind w:left="57" w:right="57"/>
              <w:rPr>
                <w:lang w:val="fr-CH"/>
              </w:rPr>
            </w:pPr>
            <w:r w:rsidRPr="00C85311">
              <w:rPr>
                <w:i/>
                <w:color w:val="006C86"/>
                <w:sz w:val="18"/>
                <w:lang w:val="fr-CH"/>
              </w:rPr>
              <w:t>Veuillez saisir à nouveau le nom du produit ici :</w:t>
            </w:r>
          </w:p>
        </w:tc>
        <w:tc>
          <w:tcPr>
            <w:tcW w:w="2667" w:type="pct"/>
            <w:gridSpan w:val="3"/>
          </w:tcPr>
          <w:p w14:paraId="2BB368E1" w14:textId="77777777" w:rsidR="00784630" w:rsidRPr="004C5413" w:rsidRDefault="00784630" w:rsidP="00EE7360">
            <w:pPr>
              <w:pStyle w:val="FiBLtabelletext"/>
              <w:ind w:left="57" w:right="57"/>
              <w:rPr>
                <w:color w:val="000000"/>
                <w:highlight w:val="yellow"/>
                <w:lang w:val="fr-CH"/>
              </w:rPr>
            </w:pPr>
          </w:p>
        </w:tc>
      </w:tr>
      <w:tr w:rsidR="00784630" w:rsidRPr="00412C44" w14:paraId="014BCB9B" w14:textId="77777777" w:rsidTr="00EE7360">
        <w:tc>
          <w:tcPr>
            <w:tcW w:w="998" w:type="pct"/>
          </w:tcPr>
          <w:p w14:paraId="3FB9DA21" w14:textId="77777777" w:rsidR="00784630" w:rsidRDefault="00784630" w:rsidP="00EE7360">
            <w:pPr>
              <w:pStyle w:val="FiBLtabelletext"/>
              <w:ind w:left="57" w:right="57"/>
            </w:pPr>
            <w:proofErr w:type="spellStart"/>
            <w:r w:rsidRPr="00C85311">
              <w:t>Composants</w:t>
            </w:r>
            <w:proofErr w:type="spellEnd"/>
          </w:p>
        </w:tc>
        <w:tc>
          <w:tcPr>
            <w:tcW w:w="668" w:type="pct"/>
          </w:tcPr>
          <w:p w14:paraId="57F1F2E3" w14:textId="77777777" w:rsidR="00784630" w:rsidRDefault="00784630" w:rsidP="00EE7360">
            <w:pPr>
              <w:pStyle w:val="FiBLtabelletext"/>
              <w:ind w:left="57" w:right="57"/>
            </w:pPr>
            <w:r w:rsidRPr="00C85311">
              <w:t xml:space="preserve">Proportion </w:t>
            </w:r>
            <w:r>
              <w:t>(%)</w:t>
            </w:r>
          </w:p>
        </w:tc>
        <w:tc>
          <w:tcPr>
            <w:tcW w:w="667" w:type="pct"/>
          </w:tcPr>
          <w:p w14:paraId="77FFD291" w14:textId="77777777" w:rsidR="00784630" w:rsidRDefault="00784630" w:rsidP="00EE7360">
            <w:pPr>
              <w:pStyle w:val="FiBLtabelletext"/>
              <w:ind w:left="57" w:right="57"/>
            </w:pPr>
            <w:proofErr w:type="spellStart"/>
            <w:r w:rsidRPr="00C85311">
              <w:t>naturel</w:t>
            </w:r>
            <w:proofErr w:type="spellEnd"/>
            <w:r w:rsidRPr="00C85311">
              <w:t xml:space="preserve"> </w:t>
            </w:r>
            <w:r w:rsidRPr="00C745B4">
              <w:rPr>
                <w:color w:val="0070C0"/>
                <w:sz w:val="28"/>
                <w:szCs w:val="28"/>
              </w:rPr>
              <w:t>*</w:t>
            </w:r>
          </w:p>
        </w:tc>
        <w:tc>
          <w:tcPr>
            <w:tcW w:w="736" w:type="pct"/>
          </w:tcPr>
          <w:p w14:paraId="2C3DF84B" w14:textId="77777777" w:rsidR="00784630" w:rsidRDefault="00784630" w:rsidP="00EE7360">
            <w:pPr>
              <w:pStyle w:val="FiBLtabelletext"/>
              <w:ind w:left="57" w:right="57"/>
              <w:rPr>
                <w:color w:val="000000"/>
              </w:rPr>
            </w:pPr>
            <w:proofErr w:type="spellStart"/>
            <w:r w:rsidRPr="00C85311">
              <w:rPr>
                <w:color w:val="000000"/>
              </w:rPr>
              <w:t>synthétique</w:t>
            </w:r>
            <w:proofErr w:type="spellEnd"/>
            <w:r w:rsidRPr="00C85311">
              <w:rPr>
                <w:color w:val="000000"/>
              </w:rPr>
              <w:t xml:space="preserve"> </w:t>
            </w:r>
            <w:r w:rsidRPr="00C745B4">
              <w:rPr>
                <w:color w:val="0070C0"/>
                <w:sz w:val="28"/>
                <w:szCs w:val="28"/>
              </w:rPr>
              <w:t>*</w:t>
            </w:r>
          </w:p>
        </w:tc>
        <w:tc>
          <w:tcPr>
            <w:tcW w:w="850" w:type="pct"/>
          </w:tcPr>
          <w:p w14:paraId="606B1336" w14:textId="4CF3F5CF" w:rsidR="00784630" w:rsidRDefault="00784630" w:rsidP="00EE7360">
            <w:pPr>
              <w:pStyle w:val="FiBLtabelletext"/>
              <w:ind w:left="57" w:right="57"/>
              <w:rPr>
                <w:color w:val="000000"/>
              </w:rPr>
            </w:pPr>
            <w:r w:rsidRPr="00C85311">
              <w:rPr>
                <w:color w:val="000000"/>
              </w:rPr>
              <w:t xml:space="preserve">Attestation OGM </w:t>
            </w:r>
            <w:r w:rsidR="00BC5886">
              <w:rPr>
                <w:color w:val="000000"/>
              </w:rPr>
              <w:br/>
            </w:r>
            <w:r w:rsidRPr="00C85311">
              <w:rPr>
                <w:color w:val="000000"/>
              </w:rPr>
              <w:t>(</w:t>
            </w:r>
            <w:proofErr w:type="spellStart"/>
            <w:r w:rsidR="00412C44">
              <w:rPr>
                <w:color w:val="000000"/>
              </w:rPr>
              <w:t>formulaire</w:t>
            </w:r>
            <w:proofErr w:type="spellEnd"/>
            <w:r w:rsidR="00412C44">
              <w:rPr>
                <w:color w:val="000000"/>
              </w:rPr>
              <w:t xml:space="preserve"> Easy-</w:t>
            </w:r>
            <w:proofErr w:type="spellStart"/>
            <w:proofErr w:type="gramStart"/>
            <w:r w:rsidR="00412C44">
              <w:rPr>
                <w:color w:val="000000"/>
              </w:rPr>
              <w:t>Cert</w:t>
            </w:r>
            <w:proofErr w:type="spellEnd"/>
            <w:r w:rsidRPr="00C85311">
              <w:rPr>
                <w:color w:val="000000"/>
              </w:rPr>
              <w:t>)</w:t>
            </w:r>
            <w:r w:rsidRPr="00C745B4">
              <w:rPr>
                <w:color w:val="0070C0"/>
                <w:sz w:val="28"/>
                <w:szCs w:val="28"/>
              </w:rPr>
              <w:t>*</w:t>
            </w:r>
            <w:proofErr w:type="gramEnd"/>
            <w:r w:rsidRPr="00C745B4">
              <w:rPr>
                <w:color w:val="0070C0"/>
                <w:sz w:val="28"/>
                <w:szCs w:val="28"/>
              </w:rPr>
              <w:t>*</w:t>
            </w:r>
          </w:p>
        </w:tc>
        <w:tc>
          <w:tcPr>
            <w:tcW w:w="1081" w:type="pct"/>
          </w:tcPr>
          <w:p w14:paraId="06CCE0C7" w14:textId="77777777" w:rsidR="00784630" w:rsidRPr="004C5413" w:rsidRDefault="00784630" w:rsidP="00EE7360">
            <w:pPr>
              <w:pStyle w:val="FiBLtabelletext"/>
              <w:ind w:left="57" w:right="57"/>
              <w:rPr>
                <w:color w:val="000000"/>
                <w:lang w:val="fr-CH"/>
              </w:rPr>
            </w:pPr>
            <w:r w:rsidRPr="004C5413">
              <w:rPr>
                <w:color w:val="000000"/>
                <w:lang w:val="fr-CH"/>
              </w:rPr>
              <w:t>Remarques</w:t>
            </w:r>
          </w:p>
          <w:p w14:paraId="7CD7E3D1" w14:textId="77777777" w:rsidR="00784630" w:rsidRPr="00AE45C7" w:rsidRDefault="00784630" w:rsidP="00EE7360">
            <w:pPr>
              <w:pStyle w:val="FiBLtabelletext"/>
              <w:ind w:left="57" w:right="57"/>
              <w:rPr>
                <w:color w:val="000000"/>
                <w:lang w:val="fr-CH"/>
              </w:rPr>
            </w:pPr>
            <w:r w:rsidRPr="00AE45C7">
              <w:rPr>
                <w:i/>
                <w:color w:val="006C86"/>
                <w:sz w:val="18"/>
                <w:lang w:val="fr-CH"/>
              </w:rPr>
              <w:t xml:space="preserve">(méthode de </w:t>
            </w:r>
            <w:proofErr w:type="spellStart"/>
            <w:r w:rsidRPr="00AE45C7">
              <w:rPr>
                <w:i/>
                <w:color w:val="006C86"/>
                <w:sz w:val="18"/>
                <w:lang w:val="fr-CH"/>
              </w:rPr>
              <w:t>produition</w:t>
            </w:r>
            <w:proofErr w:type="spellEnd"/>
            <w:r w:rsidRPr="00AE45C7">
              <w:rPr>
                <w:i/>
                <w:color w:val="006C86"/>
                <w:sz w:val="18"/>
                <w:lang w:val="fr-CH"/>
              </w:rPr>
              <w:t xml:space="preserve">, </w:t>
            </w:r>
            <w:proofErr w:type="spellStart"/>
            <w:r w:rsidRPr="00AE45C7">
              <w:rPr>
                <w:i/>
                <w:color w:val="006C86"/>
                <w:sz w:val="18"/>
                <w:lang w:val="fr-CH"/>
              </w:rPr>
              <w:t>manufacteur</w:t>
            </w:r>
            <w:proofErr w:type="spellEnd"/>
            <w:r w:rsidRPr="00AE45C7">
              <w:rPr>
                <w:i/>
                <w:color w:val="006C86"/>
                <w:sz w:val="18"/>
                <w:lang w:val="fr-CH"/>
              </w:rPr>
              <w:t xml:space="preserve"> etc.)</w:t>
            </w:r>
          </w:p>
        </w:tc>
      </w:tr>
      <w:tr w:rsidR="00784630" w14:paraId="54DEDE08" w14:textId="77777777" w:rsidTr="00784630">
        <w:tc>
          <w:tcPr>
            <w:tcW w:w="998" w:type="pct"/>
            <w:shd w:val="clear" w:color="auto" w:fill="auto"/>
          </w:tcPr>
          <w:p w14:paraId="53CEA464" w14:textId="77777777" w:rsidR="00784630" w:rsidRPr="00784630" w:rsidRDefault="00784630" w:rsidP="00EE0ED8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668" w:type="pct"/>
          </w:tcPr>
          <w:p w14:paraId="39857B2E" w14:textId="77777777" w:rsidR="00784630" w:rsidRDefault="00784630" w:rsidP="00EE0ED8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73319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50D35366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0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56335907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830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0AEB4DBE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00123098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</w:tr>
      <w:tr w:rsidR="00784630" w14:paraId="6103A4D8" w14:textId="77777777" w:rsidTr="00784630">
        <w:tc>
          <w:tcPr>
            <w:tcW w:w="998" w:type="pct"/>
            <w:shd w:val="clear" w:color="auto" w:fill="auto"/>
          </w:tcPr>
          <w:p w14:paraId="04F8B633" w14:textId="77777777" w:rsidR="00784630" w:rsidRPr="00784630" w:rsidRDefault="00784630" w:rsidP="00EE0ED8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547262BF" w14:textId="77777777" w:rsidR="00784630" w:rsidRDefault="00784630" w:rsidP="00EE0ED8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34733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43431746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314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7FE0A2C1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985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67D0CD82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5068D6C2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</w:tr>
      <w:tr w:rsidR="00784630" w14:paraId="2E25E59C" w14:textId="77777777" w:rsidTr="00784630">
        <w:tc>
          <w:tcPr>
            <w:tcW w:w="998" w:type="pct"/>
            <w:shd w:val="clear" w:color="auto" w:fill="auto"/>
          </w:tcPr>
          <w:p w14:paraId="63D7E089" w14:textId="77777777" w:rsidR="00784630" w:rsidRPr="00784630" w:rsidRDefault="00784630" w:rsidP="00EE0ED8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6BCDE173" w14:textId="77777777" w:rsidR="00784630" w:rsidRDefault="00784630" w:rsidP="00EE0ED8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41940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544EF861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88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749B87F6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34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0DBBE9B2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7D0118EB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</w:tr>
      <w:tr w:rsidR="00784630" w14:paraId="30C189BD" w14:textId="77777777" w:rsidTr="00784630">
        <w:tc>
          <w:tcPr>
            <w:tcW w:w="998" w:type="pct"/>
            <w:shd w:val="clear" w:color="auto" w:fill="auto"/>
          </w:tcPr>
          <w:p w14:paraId="7EE65D6C" w14:textId="77777777" w:rsidR="00784630" w:rsidRPr="00784630" w:rsidRDefault="00784630" w:rsidP="00EE0ED8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669AEA93" w14:textId="77777777" w:rsidR="00784630" w:rsidRDefault="00784630" w:rsidP="00EE0ED8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71786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6025EA6F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957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299F86C8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745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6802740E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412B2F47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</w:tr>
      <w:tr w:rsidR="00784630" w14:paraId="18FBF8C1" w14:textId="77777777" w:rsidTr="00EE7360">
        <w:tc>
          <w:tcPr>
            <w:tcW w:w="998" w:type="pct"/>
          </w:tcPr>
          <w:p w14:paraId="07C5BBB3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47BE7846" w14:textId="77777777" w:rsidR="00784630" w:rsidRDefault="00784630" w:rsidP="00EE0ED8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7649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711902BF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594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678B5A1D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668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680CE6C5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51FE0468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</w:tr>
      <w:tr w:rsidR="00784630" w14:paraId="179C66C4" w14:textId="77777777" w:rsidTr="00EE7360">
        <w:tc>
          <w:tcPr>
            <w:tcW w:w="998" w:type="pct"/>
          </w:tcPr>
          <w:p w14:paraId="1582B7F7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52D84CE1" w14:textId="77777777" w:rsidR="00784630" w:rsidRDefault="00784630" w:rsidP="00EE0ED8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203344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4F0A3EE3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261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571B5A90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598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4F6E26D2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4FD41E54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</w:tr>
      <w:tr w:rsidR="00784630" w14:paraId="7F5525E6" w14:textId="77777777" w:rsidTr="00EE7360">
        <w:tc>
          <w:tcPr>
            <w:tcW w:w="998" w:type="pct"/>
          </w:tcPr>
          <w:p w14:paraId="661F3668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56771F61" w14:textId="77777777" w:rsidR="00784630" w:rsidRDefault="00784630" w:rsidP="00EE0ED8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20626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32FB9FC9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115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7A2DA9CC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22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44D7F7C3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2C48C909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</w:tr>
      <w:tr w:rsidR="00784630" w14:paraId="26ABC986" w14:textId="77777777" w:rsidTr="00EE7360">
        <w:tc>
          <w:tcPr>
            <w:tcW w:w="998" w:type="pct"/>
          </w:tcPr>
          <w:p w14:paraId="009BDB46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7637C380" w14:textId="77777777" w:rsidR="00784630" w:rsidRDefault="00784630" w:rsidP="00EE0ED8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758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5453F2BF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45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33946852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741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5F72F0F2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579267FA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</w:tr>
      <w:tr w:rsidR="00784630" w14:paraId="2C10003F" w14:textId="77777777" w:rsidTr="00EE7360">
        <w:tc>
          <w:tcPr>
            <w:tcW w:w="998" w:type="pct"/>
          </w:tcPr>
          <w:p w14:paraId="275EDC25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7D302F56" w14:textId="77777777" w:rsidR="00784630" w:rsidRDefault="00784630" w:rsidP="00EE0ED8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646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3C94E36A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620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36E52603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290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0FF00607" w14:textId="77777777" w:rsidR="00784630" w:rsidRDefault="00784630" w:rsidP="00EE0ED8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0623F238" w14:textId="77777777" w:rsidR="00784630" w:rsidRDefault="00784630" w:rsidP="00EE0ED8">
            <w:pPr>
              <w:pStyle w:val="FiBLtabelletext"/>
              <w:spacing w:after="0"/>
              <w:ind w:left="57" w:right="57"/>
            </w:pPr>
          </w:p>
        </w:tc>
      </w:tr>
    </w:tbl>
    <w:p w14:paraId="3ED065B8" w14:textId="77777777" w:rsidR="000A601F" w:rsidRPr="00C95DE4" w:rsidRDefault="000A601F" w:rsidP="000A601F">
      <w:pPr>
        <w:pStyle w:val="FiBLnote"/>
        <w:rPr>
          <w:lang w:val="fr-CH"/>
        </w:rPr>
      </w:pPr>
      <w:r w:rsidRPr="00C95DE4">
        <w:rPr>
          <w:lang w:val="fr-CH"/>
        </w:rPr>
        <w:t>* Prière de cocher ce qui convient.</w:t>
      </w:r>
    </w:p>
    <w:p w14:paraId="5BDB0DF2" w14:textId="4DAA5B92" w:rsidR="00AF1488" w:rsidRDefault="000A601F" w:rsidP="000A601F">
      <w:pPr>
        <w:pStyle w:val="FiBLnote"/>
        <w:rPr>
          <w:lang w:val="fr-CH"/>
        </w:rPr>
      </w:pPr>
      <w:r w:rsidRPr="00C85311">
        <w:rPr>
          <w:lang w:val="fr-CH"/>
        </w:rPr>
        <w:t>**</w:t>
      </w:r>
      <w:r w:rsidRPr="00C95DE4">
        <w:rPr>
          <w:lang w:val="fr-CH"/>
        </w:rPr>
        <w:t xml:space="preserve">Attestation d’absence d’OGM sur le formulaire </w:t>
      </w:r>
      <w:proofErr w:type="spellStart"/>
      <w:r w:rsidR="00412C44">
        <w:rPr>
          <w:lang w:val="fr-CH"/>
        </w:rPr>
        <w:t>Easy</w:t>
      </w:r>
      <w:proofErr w:type="spellEnd"/>
      <w:r w:rsidR="00412C44">
        <w:rPr>
          <w:lang w:val="fr-CH"/>
        </w:rPr>
        <w:t>-Cert (autrefois</w:t>
      </w:r>
      <w:proofErr w:type="gramStart"/>
      <w:r w:rsidR="00412C44">
        <w:rPr>
          <w:lang w:val="fr-CH"/>
        </w:rPr>
        <w:t xml:space="preserve"> «</w:t>
      </w:r>
      <w:proofErr w:type="spellStart"/>
      <w:r w:rsidRPr="00C95DE4">
        <w:rPr>
          <w:lang w:val="fr-CH"/>
        </w:rPr>
        <w:t>InfoXgen</w:t>
      </w:r>
      <w:proofErr w:type="spellEnd"/>
      <w:proofErr w:type="gramEnd"/>
      <w:r w:rsidR="00412C44">
        <w:rPr>
          <w:lang w:val="fr-CH"/>
        </w:rPr>
        <w:t>»)</w:t>
      </w:r>
      <w:r w:rsidRPr="00C95DE4">
        <w:rPr>
          <w:lang w:val="fr-CH"/>
        </w:rPr>
        <w:t xml:space="preserve"> (téléchargeable </w:t>
      </w:r>
      <w:r w:rsidR="00344311">
        <w:rPr>
          <w:lang w:val="fr-CH"/>
        </w:rPr>
        <w:t>sur</w:t>
      </w:r>
      <w:r w:rsidR="00344311" w:rsidRPr="00C95DE4">
        <w:rPr>
          <w:lang w:val="fr-CH"/>
        </w:rPr>
        <w:t xml:space="preserve"> </w:t>
      </w:r>
      <w:hyperlink r:id="rId11" w:history="1">
        <w:r w:rsidR="00344311">
          <w:rPr>
            <w:rStyle w:val="Hyperlink"/>
            <w:lang w:val="fr-CH"/>
          </w:rPr>
          <w:t>www.betriebsmittelbewertung.at/en/zusicherungserklaerung/</w:t>
        </w:r>
      </w:hyperlink>
      <w:r w:rsidRPr="00C95DE4">
        <w:rPr>
          <w:lang w:val="fr-CH"/>
        </w:rPr>
        <w:t xml:space="preserve">). </w:t>
      </w:r>
      <w:r w:rsidR="00F76BB2" w:rsidRPr="00F76BB2">
        <w:rPr>
          <w:lang w:val="fr-CH"/>
        </w:rPr>
        <w:t>Tous les composants problématiques pour les OGM doivent y être énumérés</w:t>
      </w:r>
      <w:r w:rsidRPr="00C95DE4">
        <w:rPr>
          <w:lang w:val="fr-CH"/>
        </w:rPr>
        <w:t>. Il n’est pas nécessaire d’envoyer les attestations pour chaque composant, mais elles doivent être disponibles sur demande dans l’entreprise</w:t>
      </w:r>
      <w:r w:rsidR="00F76BB2">
        <w:rPr>
          <w:lang w:val="fr-CH"/>
        </w:rPr>
        <w:t xml:space="preserve"> </w:t>
      </w:r>
      <w:r w:rsidRPr="00C95DE4">
        <w:rPr>
          <w:lang w:val="fr-CH"/>
        </w:rPr>
        <w:t>(</w:t>
      </w:r>
      <w:r w:rsidR="00B01BDD" w:rsidRPr="0046516B">
        <w:rPr>
          <w:b/>
          <w:lang w:val="fr-CH"/>
        </w:rPr>
        <w:t>exception</w:t>
      </w:r>
      <w:r w:rsidR="00B01BDD" w:rsidRPr="00C95DE4">
        <w:rPr>
          <w:lang w:val="fr-CH"/>
        </w:rPr>
        <w:t xml:space="preserve"> :</w:t>
      </w:r>
      <w:r w:rsidRPr="00C95DE4">
        <w:rPr>
          <w:lang w:val="fr-CH"/>
        </w:rPr>
        <w:t xml:space="preserve"> pour les vitamines B2 &amp; B</w:t>
      </w:r>
      <w:proofErr w:type="gramStart"/>
      <w:r w:rsidRPr="00C95DE4">
        <w:rPr>
          <w:lang w:val="fr-CH"/>
        </w:rPr>
        <w:t>12:</w:t>
      </w:r>
      <w:proofErr w:type="gramEnd"/>
      <w:r w:rsidRPr="00C95DE4">
        <w:rPr>
          <w:lang w:val="fr-CH"/>
        </w:rPr>
        <w:t xml:space="preserve"> envoyer une copie de l’attestation du fournisseur).</w:t>
      </w:r>
      <w:r w:rsidR="00B01BDD">
        <w:rPr>
          <w:lang w:val="fr-CH"/>
        </w:rPr>
        <w:t xml:space="preserve"> </w:t>
      </w:r>
    </w:p>
    <w:p w14:paraId="065ACC1D" w14:textId="722D0BFD" w:rsidR="005426D4" w:rsidRPr="009A660D" w:rsidRDefault="00585281" w:rsidP="009A660D">
      <w:pPr>
        <w:pStyle w:val="FiBLberschrift1"/>
        <w:rPr>
          <w:lang w:val="fr-CH"/>
        </w:rPr>
      </w:pPr>
      <w:r>
        <w:rPr>
          <w:lang w:val="fr-CH"/>
        </w:rPr>
        <w:lastRenderedPageBreak/>
        <w:t>Conformité avec la liste des aliments fourragers Bio Suisse</w:t>
      </w:r>
      <w:r w:rsidR="009A660D" w:rsidRPr="009A660D">
        <w:rPr>
          <w:lang w:val="fr-CH"/>
        </w:rPr>
        <w:t xml:space="preserve"> / FiBL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6941"/>
        <w:gridCol w:w="1553"/>
      </w:tblGrid>
      <w:tr w:rsidR="008006B7" w:rsidRPr="00340120" w14:paraId="69C0CA52" w14:textId="77777777" w:rsidTr="005426D4">
        <w:tc>
          <w:tcPr>
            <w:tcW w:w="4086" w:type="pct"/>
          </w:tcPr>
          <w:p w14:paraId="64553725" w14:textId="2F2FFAFF" w:rsidR="008006B7" w:rsidRPr="009A660D" w:rsidRDefault="009A660D" w:rsidP="00CD7F00">
            <w:pPr>
              <w:pStyle w:val="FiBLtabelletext"/>
              <w:ind w:left="57" w:right="57"/>
              <w:rPr>
                <w:lang w:val="fr-CH"/>
              </w:rPr>
            </w:pPr>
            <w:r w:rsidRPr="009A660D">
              <w:rPr>
                <w:lang w:val="fr-CH"/>
              </w:rPr>
              <w:t>Le produit est-il conforme aux exigences de la Liste actuelle des aliments fourragers Bio Suisse</w:t>
            </w:r>
            <w:r w:rsidR="00E74333">
              <w:rPr>
                <w:lang w:val="fr-CH"/>
              </w:rPr>
              <w:t xml:space="preserve"> </w:t>
            </w:r>
            <w:r w:rsidRPr="009A660D">
              <w:rPr>
                <w:lang w:val="fr-CH"/>
              </w:rPr>
              <w:t>/</w:t>
            </w:r>
            <w:r w:rsidR="00E74333">
              <w:rPr>
                <w:lang w:val="fr-CH"/>
              </w:rPr>
              <w:t xml:space="preserve"> </w:t>
            </w:r>
            <w:r w:rsidRPr="009A660D">
              <w:rPr>
                <w:lang w:val="fr-CH"/>
              </w:rPr>
              <w:t>FiBL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  <w:r w:rsidRPr="009A660D">
              <w:rPr>
                <w:lang w:val="fr-CH"/>
              </w:rPr>
              <w:t xml:space="preserve"> </w:t>
            </w:r>
            <w:r w:rsidR="00CD7F00">
              <w:rPr>
                <w:lang w:val="fr-CH"/>
              </w:rPr>
              <w:t xml:space="preserve">concernant ses composants, </w:t>
            </w:r>
            <w:r w:rsidR="000757D4" w:rsidRPr="009A660D">
              <w:rPr>
                <w:lang w:val="fr-CH"/>
              </w:rPr>
              <w:t xml:space="preserve">y compris les teneurs maximales en </w:t>
            </w:r>
            <w:r w:rsidR="00CD7F00" w:rsidRPr="009A660D">
              <w:rPr>
                <w:lang w:val="fr-CH"/>
              </w:rPr>
              <w:t xml:space="preserve">oligoéléments </w:t>
            </w:r>
            <w:r w:rsidR="00CD7F00">
              <w:rPr>
                <w:lang w:val="fr-CH"/>
              </w:rPr>
              <w:t>et en vitamines</w:t>
            </w:r>
            <w:r w:rsidR="000757D4" w:rsidRPr="009A660D">
              <w:rPr>
                <w:lang w:val="fr-CH"/>
              </w:rPr>
              <w:t>?</w:t>
            </w:r>
          </w:p>
        </w:tc>
        <w:tc>
          <w:tcPr>
            <w:tcW w:w="914" w:type="pct"/>
          </w:tcPr>
          <w:p w14:paraId="34317E23" w14:textId="77777777" w:rsidR="008006B7" w:rsidRDefault="00BC5886" w:rsidP="009A660D">
            <w:pPr>
              <w:pStyle w:val="FiBLtabelletext"/>
              <w:ind w:left="57" w:right="57"/>
            </w:pPr>
            <w:sdt>
              <w:sdtPr>
                <w:id w:val="3287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</w:t>
            </w:r>
            <w:proofErr w:type="spellStart"/>
            <w:r w:rsidR="009A660D">
              <w:t>oui</w:t>
            </w:r>
            <w:proofErr w:type="spellEnd"/>
            <w:r w:rsidR="008006B7">
              <w:tab/>
            </w:r>
            <w:sdt>
              <w:sdtPr>
                <w:id w:val="14574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</w:t>
            </w:r>
            <w:r w:rsidR="009A660D">
              <w:t>non</w:t>
            </w:r>
          </w:p>
        </w:tc>
      </w:tr>
    </w:tbl>
    <w:p w14:paraId="241EA22E" w14:textId="77777777" w:rsidR="007C4276" w:rsidRPr="00280532" w:rsidRDefault="007C4276" w:rsidP="007C4276">
      <w:pPr>
        <w:pStyle w:val="FiBLberschrift1"/>
        <w:rPr>
          <w:lang w:val="fr-CH"/>
        </w:rPr>
      </w:pPr>
      <w:r w:rsidRPr="009E5513">
        <w:rPr>
          <w:lang w:val="fr-CH"/>
        </w:rPr>
        <w:t>Lieu, date &amp; signature</w:t>
      </w:r>
    </w:p>
    <w:p w14:paraId="464071E3" w14:textId="77777777" w:rsidR="0046516B" w:rsidRPr="00280532" w:rsidRDefault="0046516B" w:rsidP="007C4276">
      <w:pPr>
        <w:pStyle w:val="FiBLstandard"/>
        <w:rPr>
          <w:lang w:val="fr-CH"/>
        </w:rPr>
      </w:pPr>
      <w:r w:rsidRPr="002E6D06">
        <w:rPr>
          <w:lang w:val="fr-CH"/>
        </w:rPr>
        <w:t>La personne soussignée confirme la véracité des données. Nous confirmons que le produit est conforme aux normes légales suisses.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7C4276" w:rsidRPr="00280532" w14:paraId="5F03B5BA" w14:textId="77777777" w:rsidTr="00EC77E2">
        <w:tc>
          <w:tcPr>
            <w:tcW w:w="1166" w:type="pct"/>
          </w:tcPr>
          <w:p w14:paraId="315DEDA1" w14:textId="77777777" w:rsidR="007C4276" w:rsidRPr="00280532" w:rsidRDefault="007C4276" w:rsidP="00EC77E2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7B71FCFF" w14:textId="77777777" w:rsidR="007C4276" w:rsidRPr="00280532" w:rsidRDefault="007C4276" w:rsidP="00EC77E2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7C4276" w:rsidRPr="00280532" w14:paraId="0B822E52" w14:textId="77777777" w:rsidTr="00EC77E2">
        <w:tc>
          <w:tcPr>
            <w:tcW w:w="1166" w:type="pct"/>
          </w:tcPr>
          <w:p w14:paraId="2C5F7A69" w14:textId="77777777" w:rsidR="007C4276" w:rsidRPr="00280532" w:rsidRDefault="007C4276" w:rsidP="00EC77E2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65E7DFD0" w14:textId="77777777" w:rsidR="007C4276" w:rsidRPr="00280532" w:rsidRDefault="007C4276" w:rsidP="00EC77E2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7C4276" w:rsidRPr="00280532" w14:paraId="59284C80" w14:textId="77777777" w:rsidTr="00B01BDD">
        <w:trPr>
          <w:trHeight w:val="666"/>
        </w:trPr>
        <w:tc>
          <w:tcPr>
            <w:tcW w:w="1166" w:type="pct"/>
          </w:tcPr>
          <w:p w14:paraId="1C37A7A7" w14:textId="77777777" w:rsidR="007C4276" w:rsidRPr="00280532" w:rsidRDefault="007C4276" w:rsidP="00EC77E2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6C036436" w14:textId="77777777" w:rsidR="007C4276" w:rsidRPr="00280532" w:rsidRDefault="007C4276" w:rsidP="00B01BDD">
            <w:pPr>
              <w:pStyle w:val="FiBLtabelletext"/>
              <w:ind w:right="57"/>
              <w:rPr>
                <w:lang w:val="fr-CH"/>
              </w:rPr>
            </w:pPr>
          </w:p>
        </w:tc>
      </w:tr>
    </w:tbl>
    <w:p w14:paraId="7A0B9F17" w14:textId="77777777" w:rsidR="00124A2A" w:rsidRPr="00AF4230" w:rsidRDefault="00124A2A" w:rsidP="00B01BDD">
      <w:pPr>
        <w:pStyle w:val="FiBLaufzhlungszeichen"/>
        <w:numPr>
          <w:ilvl w:val="0"/>
          <w:numId w:val="0"/>
        </w:numPr>
        <w:rPr>
          <w:color w:val="FF0000"/>
          <w:lang w:val="fr-CH"/>
        </w:rPr>
      </w:pPr>
    </w:p>
    <w:sectPr w:rsidR="00124A2A" w:rsidRPr="00AF4230" w:rsidSect="00F76BB2">
      <w:headerReference w:type="default" r:id="rId12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20BD4" w14:textId="77777777" w:rsidR="0050510C" w:rsidRDefault="0050510C" w:rsidP="00F53AA9">
      <w:pPr>
        <w:spacing w:after="0" w:line="240" w:lineRule="auto"/>
      </w:pPr>
      <w:r>
        <w:separator/>
      </w:r>
    </w:p>
    <w:p w14:paraId="110CB5D6" w14:textId="77777777" w:rsidR="0050510C" w:rsidRDefault="0050510C"/>
  </w:endnote>
  <w:endnote w:type="continuationSeparator" w:id="0">
    <w:p w14:paraId="6EB089D5" w14:textId="77777777" w:rsidR="0050510C" w:rsidRDefault="0050510C" w:rsidP="00F53AA9">
      <w:pPr>
        <w:spacing w:after="0" w:line="240" w:lineRule="auto"/>
      </w:pPr>
      <w:r>
        <w:continuationSeparator/>
      </w:r>
    </w:p>
    <w:p w14:paraId="05A4A9C4" w14:textId="77777777" w:rsidR="0050510C" w:rsidRDefault="00505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76AB3" w14:textId="77777777" w:rsidR="0050510C" w:rsidRPr="00C56BE3" w:rsidRDefault="0050510C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0E2CCF42" w14:textId="77777777" w:rsidR="0050510C" w:rsidRDefault="0050510C" w:rsidP="00F53AA9">
      <w:pPr>
        <w:spacing w:after="0" w:line="240" w:lineRule="auto"/>
      </w:pPr>
      <w:r>
        <w:continuationSeparator/>
      </w:r>
    </w:p>
    <w:p w14:paraId="6817DC6F" w14:textId="77777777" w:rsidR="0050510C" w:rsidRPr="00A13620" w:rsidRDefault="0050510C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53896BB6" w14:textId="77777777" w:rsidR="0050510C" w:rsidRDefault="0050510C">
      <w:pPr>
        <w:spacing w:after="0" w:line="240" w:lineRule="auto"/>
      </w:pPr>
    </w:p>
  </w:footnote>
  <w:footnote w:id="2">
    <w:p w14:paraId="65CB7C8E" w14:textId="18D80680" w:rsidR="004F114B" w:rsidRPr="004F114B" w:rsidRDefault="004F114B">
      <w:pPr>
        <w:pStyle w:val="Funotentext"/>
        <w:rPr>
          <w:lang w:val="fr-CH"/>
        </w:rPr>
      </w:pPr>
      <w:r w:rsidRPr="00EE0ED8">
        <w:rPr>
          <w:rFonts w:ascii="Palatino Linotype" w:eastAsiaTheme="minorEastAsia" w:hAnsi="Palatino Linotype" w:cstheme="minorBidi"/>
          <w:sz w:val="18"/>
          <w:vertAlign w:val="superscript"/>
          <w:lang w:val="fr-CH" w:eastAsia="zh-CN"/>
        </w:rPr>
        <w:footnoteRef/>
      </w:r>
      <w:r w:rsidRPr="00EE0ED8">
        <w:rPr>
          <w:rFonts w:ascii="Palatino Linotype" w:eastAsiaTheme="minorEastAsia" w:hAnsi="Palatino Linotype" w:cstheme="minorBidi"/>
          <w:sz w:val="18"/>
          <w:lang w:val="fr-CH" w:eastAsia="zh-CN"/>
        </w:rPr>
        <w:t xml:space="preserve"> Le formulaire pour la déclaration de confidentialité est disponible sur notre site internet. UN seul formulaire peut être rempli pour chaque entreprise.</w:t>
      </w:r>
    </w:p>
  </w:footnote>
  <w:footnote w:id="3">
    <w:p w14:paraId="6BEDD3D8" w14:textId="3655EE1C" w:rsidR="00770FEE" w:rsidRPr="00770FEE" w:rsidRDefault="009A660D" w:rsidP="009A660D">
      <w:pPr>
        <w:pStyle w:val="FiBLfussnote"/>
        <w:rPr>
          <w:lang w:val="fr-CH"/>
        </w:rPr>
      </w:pPr>
      <w:r w:rsidRPr="00EE0ED8">
        <w:rPr>
          <w:rStyle w:val="Funotenzeichen"/>
        </w:rPr>
        <w:footnoteRef/>
      </w:r>
      <w:r w:rsidRPr="00EE0ED8">
        <w:rPr>
          <w:vertAlign w:val="superscript"/>
          <w:lang w:val="fr-CH"/>
        </w:rPr>
        <w:t xml:space="preserve"> </w:t>
      </w:r>
      <w:r w:rsidR="00770FEE" w:rsidRPr="00770FEE">
        <w:rPr>
          <w:lang w:val="fr-CH"/>
        </w:rPr>
        <w:t>Liste actuelle des aliment</w:t>
      </w:r>
      <w:r w:rsidR="000757D4">
        <w:rPr>
          <w:lang w:val="fr-CH"/>
        </w:rPr>
        <w:t>s fourragers Bio Suisse</w:t>
      </w:r>
      <w:r w:rsidR="00770FEE" w:rsidRPr="00770FEE">
        <w:rPr>
          <w:lang w:val="fr-CH"/>
        </w:rPr>
        <w:t xml:space="preserve">/FiBL sous </w:t>
      </w:r>
      <w:r w:rsidR="0053296B">
        <w:fldChar w:fldCharType="begin"/>
      </w:r>
      <w:r w:rsidR="0053296B" w:rsidRPr="00412C44">
        <w:rPr>
          <w:lang w:val="fr-CH"/>
        </w:rPr>
        <w:instrText>HYPERLINK "https://www.fibl.org/fr/boutique/1021-futtermittelliste"</w:instrText>
      </w:r>
      <w:r w:rsidR="0053296B">
        <w:fldChar w:fldCharType="separate"/>
      </w:r>
      <w:r w:rsidR="0053296B">
        <w:rPr>
          <w:rStyle w:val="Hyperlink"/>
          <w:lang w:val="fr-CH"/>
        </w:rPr>
        <w:t>www.fibl.org/fr/boutique/1021-futtermittelliste</w:t>
      </w:r>
      <w:r w:rsidR="0053296B">
        <w:fldChar w:fldCharType="end"/>
      </w:r>
      <w:r w:rsidR="0053296B">
        <w:rPr>
          <w:lang w:val="fr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RPr="00412C44" w14:paraId="5FE7A467" w14:textId="77777777" w:rsidTr="00BD086C">
      <w:trPr>
        <w:trHeight w:val="847"/>
      </w:trPr>
      <w:tc>
        <w:tcPr>
          <w:tcW w:w="2951" w:type="dxa"/>
        </w:tcPr>
        <w:p w14:paraId="736CC444" w14:textId="77777777" w:rsidR="00BD086C" w:rsidRPr="003E182F" w:rsidRDefault="00BD086C" w:rsidP="006E6E57">
          <w:pPr>
            <w:pStyle w:val="FiBLkopfzeile"/>
          </w:pPr>
          <w:r w:rsidRPr="003E182F">
            <w:rPr>
              <w:noProof/>
              <w:lang w:eastAsia="de-CH"/>
            </w:rPr>
            <w:drawing>
              <wp:inline distT="0" distB="0" distL="0" distR="0" wp14:anchorId="69F1B4A2" wp14:editId="78ABA535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DE9DD9E" w14:textId="1C0FE282" w:rsidR="00BD086C" w:rsidRPr="00E267C0" w:rsidRDefault="00E267C0" w:rsidP="0078496D">
          <w:pPr>
            <w:pStyle w:val="FiBLkopfzeile"/>
            <w:jc w:val="left"/>
            <w:rPr>
              <w:lang w:val="fr-CH"/>
            </w:rPr>
          </w:pPr>
          <w:r w:rsidRPr="003E182F">
            <w:rPr>
              <w:b/>
              <w:lang w:val="fr-CH"/>
            </w:rPr>
            <w:t>Enregistremen</w:t>
          </w:r>
          <w:r w:rsidR="0018105E" w:rsidRPr="003E182F">
            <w:rPr>
              <w:b/>
              <w:lang w:val="fr-CH"/>
            </w:rPr>
            <w:t xml:space="preserve">t des mélanges de </w:t>
          </w:r>
          <w:r w:rsidRPr="003E182F">
            <w:rPr>
              <w:b/>
              <w:lang w:val="fr-CH"/>
            </w:rPr>
            <w:t xml:space="preserve">minéraux, </w:t>
          </w:r>
          <w:r w:rsidR="0018105E" w:rsidRPr="003E182F">
            <w:rPr>
              <w:b/>
              <w:lang w:val="fr-CH"/>
            </w:rPr>
            <w:t>d’</w:t>
          </w:r>
          <w:r w:rsidR="00133099" w:rsidRPr="003E182F">
            <w:rPr>
              <w:b/>
              <w:lang w:val="fr-CH"/>
            </w:rPr>
            <w:t xml:space="preserve">autres aliments fourragers et des </w:t>
          </w:r>
          <w:r w:rsidR="0018105E" w:rsidRPr="003E182F">
            <w:rPr>
              <w:b/>
              <w:lang w:val="fr-CH"/>
            </w:rPr>
            <w:t xml:space="preserve">agents </w:t>
          </w:r>
          <w:r w:rsidRPr="003E182F">
            <w:rPr>
              <w:b/>
              <w:lang w:val="fr-CH"/>
            </w:rPr>
            <w:t xml:space="preserve">d’ensilage dans la </w:t>
          </w:r>
          <w:r w:rsidR="002C6E46">
            <w:rPr>
              <w:b/>
              <w:lang w:val="fr-CH"/>
            </w:rPr>
            <w:t>l</w:t>
          </w:r>
          <w:r w:rsidRPr="003E182F">
            <w:rPr>
              <w:b/>
              <w:lang w:val="fr-CH"/>
            </w:rPr>
            <w:t xml:space="preserve">iste des intrants </w:t>
          </w:r>
          <w:r w:rsidR="002C6E46">
            <w:rPr>
              <w:b/>
              <w:lang w:val="fr-CH"/>
            </w:rPr>
            <w:t>Suisse 202</w:t>
          </w:r>
          <w:r w:rsidR="00F56279">
            <w:rPr>
              <w:b/>
              <w:lang w:val="fr-CH"/>
            </w:rPr>
            <w:t>6</w:t>
          </w:r>
        </w:p>
      </w:tc>
    </w:tr>
  </w:tbl>
  <w:p w14:paraId="549AF17D" w14:textId="77777777" w:rsidR="009F069F" w:rsidRPr="00E267C0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12D2"/>
    <w:multiLevelType w:val="hybridMultilevel"/>
    <w:tmpl w:val="82A4682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F66E1"/>
    <w:multiLevelType w:val="hybridMultilevel"/>
    <w:tmpl w:val="40FED5F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24457260">
    <w:abstractNumId w:val="9"/>
  </w:num>
  <w:num w:numId="2" w16cid:durableId="530538718">
    <w:abstractNumId w:val="1"/>
  </w:num>
  <w:num w:numId="3" w16cid:durableId="616110045">
    <w:abstractNumId w:val="5"/>
  </w:num>
  <w:num w:numId="4" w16cid:durableId="1585871389">
    <w:abstractNumId w:val="7"/>
  </w:num>
  <w:num w:numId="5" w16cid:durableId="564416901">
    <w:abstractNumId w:val="3"/>
  </w:num>
  <w:num w:numId="6" w16cid:durableId="421418164">
    <w:abstractNumId w:val="6"/>
  </w:num>
  <w:num w:numId="7" w16cid:durableId="1241060843">
    <w:abstractNumId w:val="12"/>
  </w:num>
  <w:num w:numId="8" w16cid:durableId="1488209943">
    <w:abstractNumId w:val="4"/>
  </w:num>
  <w:num w:numId="9" w16cid:durableId="629743626">
    <w:abstractNumId w:val="8"/>
  </w:num>
  <w:num w:numId="10" w16cid:durableId="844124649">
    <w:abstractNumId w:val="11"/>
  </w:num>
  <w:num w:numId="11" w16cid:durableId="842478779">
    <w:abstractNumId w:val="2"/>
  </w:num>
  <w:num w:numId="12" w16cid:durableId="521283759">
    <w:abstractNumId w:val="10"/>
  </w:num>
  <w:num w:numId="13" w16cid:durableId="1394348518">
    <w:abstractNumId w:val="6"/>
  </w:num>
  <w:num w:numId="14" w16cid:durableId="439227804">
    <w:abstractNumId w:val="0"/>
  </w:num>
  <w:num w:numId="15" w16cid:durableId="18772284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426D"/>
    <w:rsid w:val="00005B6B"/>
    <w:rsid w:val="0001122C"/>
    <w:rsid w:val="00017866"/>
    <w:rsid w:val="00022335"/>
    <w:rsid w:val="00022F95"/>
    <w:rsid w:val="00027000"/>
    <w:rsid w:val="00030057"/>
    <w:rsid w:val="00034B52"/>
    <w:rsid w:val="00041C73"/>
    <w:rsid w:val="00044F5E"/>
    <w:rsid w:val="00050429"/>
    <w:rsid w:val="00050593"/>
    <w:rsid w:val="000567B2"/>
    <w:rsid w:val="00057B56"/>
    <w:rsid w:val="00057FDF"/>
    <w:rsid w:val="00067685"/>
    <w:rsid w:val="000757D4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A601F"/>
    <w:rsid w:val="000B5156"/>
    <w:rsid w:val="000B5D09"/>
    <w:rsid w:val="000C0B8B"/>
    <w:rsid w:val="000C78AE"/>
    <w:rsid w:val="000D4B1A"/>
    <w:rsid w:val="000E0988"/>
    <w:rsid w:val="000E704E"/>
    <w:rsid w:val="000F1EEB"/>
    <w:rsid w:val="000F606D"/>
    <w:rsid w:val="0010199A"/>
    <w:rsid w:val="001046BD"/>
    <w:rsid w:val="001050BE"/>
    <w:rsid w:val="00106DC2"/>
    <w:rsid w:val="00107221"/>
    <w:rsid w:val="001118A2"/>
    <w:rsid w:val="00114A6A"/>
    <w:rsid w:val="00124A2A"/>
    <w:rsid w:val="001265AA"/>
    <w:rsid w:val="00130784"/>
    <w:rsid w:val="00132A56"/>
    <w:rsid w:val="00133099"/>
    <w:rsid w:val="001340D7"/>
    <w:rsid w:val="00137628"/>
    <w:rsid w:val="0014140F"/>
    <w:rsid w:val="00141B8F"/>
    <w:rsid w:val="001421C3"/>
    <w:rsid w:val="00142583"/>
    <w:rsid w:val="00142ADA"/>
    <w:rsid w:val="00150E22"/>
    <w:rsid w:val="00157634"/>
    <w:rsid w:val="00164166"/>
    <w:rsid w:val="00166BF0"/>
    <w:rsid w:val="0016732C"/>
    <w:rsid w:val="00172F03"/>
    <w:rsid w:val="001754A7"/>
    <w:rsid w:val="00175EE2"/>
    <w:rsid w:val="0017775C"/>
    <w:rsid w:val="0018105E"/>
    <w:rsid w:val="0018434A"/>
    <w:rsid w:val="001A5511"/>
    <w:rsid w:val="001B00DA"/>
    <w:rsid w:val="001C40A4"/>
    <w:rsid w:val="001D0542"/>
    <w:rsid w:val="001D11B6"/>
    <w:rsid w:val="001D384F"/>
    <w:rsid w:val="001E5CC0"/>
    <w:rsid w:val="001E7D2E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2383"/>
    <w:rsid w:val="00225824"/>
    <w:rsid w:val="0022639B"/>
    <w:rsid w:val="00226AB7"/>
    <w:rsid w:val="00234D4E"/>
    <w:rsid w:val="00243CD2"/>
    <w:rsid w:val="00253B8D"/>
    <w:rsid w:val="00256BE8"/>
    <w:rsid w:val="002603E4"/>
    <w:rsid w:val="00260C48"/>
    <w:rsid w:val="002677CF"/>
    <w:rsid w:val="00275170"/>
    <w:rsid w:val="0028267F"/>
    <w:rsid w:val="00287A7D"/>
    <w:rsid w:val="00290052"/>
    <w:rsid w:val="0029084C"/>
    <w:rsid w:val="002925F1"/>
    <w:rsid w:val="002A0EAE"/>
    <w:rsid w:val="002A2DA0"/>
    <w:rsid w:val="002A2DD7"/>
    <w:rsid w:val="002A67BE"/>
    <w:rsid w:val="002B0E76"/>
    <w:rsid w:val="002C061D"/>
    <w:rsid w:val="002C0CD5"/>
    <w:rsid w:val="002C21C2"/>
    <w:rsid w:val="002C2380"/>
    <w:rsid w:val="002C4163"/>
    <w:rsid w:val="002C45D4"/>
    <w:rsid w:val="002C4C51"/>
    <w:rsid w:val="002C6E46"/>
    <w:rsid w:val="002D1512"/>
    <w:rsid w:val="002D40C0"/>
    <w:rsid w:val="002D6D05"/>
    <w:rsid w:val="002F2F8C"/>
    <w:rsid w:val="002F6512"/>
    <w:rsid w:val="00300D06"/>
    <w:rsid w:val="00301BAF"/>
    <w:rsid w:val="003028E6"/>
    <w:rsid w:val="00306081"/>
    <w:rsid w:val="00307D0F"/>
    <w:rsid w:val="00323AD9"/>
    <w:rsid w:val="00324DAB"/>
    <w:rsid w:val="00325710"/>
    <w:rsid w:val="003260B8"/>
    <w:rsid w:val="00327CBB"/>
    <w:rsid w:val="00331099"/>
    <w:rsid w:val="0033122F"/>
    <w:rsid w:val="00331A17"/>
    <w:rsid w:val="003433FA"/>
    <w:rsid w:val="00344311"/>
    <w:rsid w:val="003504D3"/>
    <w:rsid w:val="003525E0"/>
    <w:rsid w:val="00354876"/>
    <w:rsid w:val="00360F48"/>
    <w:rsid w:val="0036404A"/>
    <w:rsid w:val="00367FB4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D1ADE"/>
    <w:rsid w:val="003D2B75"/>
    <w:rsid w:val="003D64B2"/>
    <w:rsid w:val="003E0C54"/>
    <w:rsid w:val="003E182F"/>
    <w:rsid w:val="003E1F27"/>
    <w:rsid w:val="003E5C95"/>
    <w:rsid w:val="003F1B84"/>
    <w:rsid w:val="003F58F1"/>
    <w:rsid w:val="003F5DB9"/>
    <w:rsid w:val="0040330F"/>
    <w:rsid w:val="0040427E"/>
    <w:rsid w:val="00412C44"/>
    <w:rsid w:val="00413EF7"/>
    <w:rsid w:val="0041534C"/>
    <w:rsid w:val="00415FB0"/>
    <w:rsid w:val="00422FF3"/>
    <w:rsid w:val="00434265"/>
    <w:rsid w:val="0044291D"/>
    <w:rsid w:val="004558D9"/>
    <w:rsid w:val="00460D58"/>
    <w:rsid w:val="0046516B"/>
    <w:rsid w:val="00474DFB"/>
    <w:rsid w:val="00477EB7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0F74"/>
    <w:rsid w:val="004C4067"/>
    <w:rsid w:val="004C42C1"/>
    <w:rsid w:val="004C4E55"/>
    <w:rsid w:val="004C5413"/>
    <w:rsid w:val="004D1FE7"/>
    <w:rsid w:val="004D2770"/>
    <w:rsid w:val="004D2908"/>
    <w:rsid w:val="004D38D0"/>
    <w:rsid w:val="004D693E"/>
    <w:rsid w:val="004E7D70"/>
    <w:rsid w:val="004F0A50"/>
    <w:rsid w:val="004F114B"/>
    <w:rsid w:val="004F17B7"/>
    <w:rsid w:val="00501CA3"/>
    <w:rsid w:val="0050439D"/>
    <w:rsid w:val="00504C67"/>
    <w:rsid w:val="0050510C"/>
    <w:rsid w:val="00505C5F"/>
    <w:rsid w:val="00506742"/>
    <w:rsid w:val="00507140"/>
    <w:rsid w:val="00507B72"/>
    <w:rsid w:val="005124DC"/>
    <w:rsid w:val="00513E2A"/>
    <w:rsid w:val="00515DFC"/>
    <w:rsid w:val="00521BCA"/>
    <w:rsid w:val="0053188F"/>
    <w:rsid w:val="0053296B"/>
    <w:rsid w:val="00540DAE"/>
    <w:rsid w:val="005426D4"/>
    <w:rsid w:val="00543091"/>
    <w:rsid w:val="005521E8"/>
    <w:rsid w:val="00556F72"/>
    <w:rsid w:val="00557E51"/>
    <w:rsid w:val="00560D1B"/>
    <w:rsid w:val="005661D1"/>
    <w:rsid w:val="0057094A"/>
    <w:rsid w:val="005807FF"/>
    <w:rsid w:val="005829F0"/>
    <w:rsid w:val="00582AE3"/>
    <w:rsid w:val="0058360E"/>
    <w:rsid w:val="00585281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23A4"/>
    <w:rsid w:val="005C23BC"/>
    <w:rsid w:val="005C42D7"/>
    <w:rsid w:val="005D032B"/>
    <w:rsid w:val="005D2B1A"/>
    <w:rsid w:val="005D4908"/>
    <w:rsid w:val="005D728C"/>
    <w:rsid w:val="005E186F"/>
    <w:rsid w:val="005E2D2F"/>
    <w:rsid w:val="005E4692"/>
    <w:rsid w:val="005E754A"/>
    <w:rsid w:val="005F216E"/>
    <w:rsid w:val="005F4D32"/>
    <w:rsid w:val="005F5927"/>
    <w:rsid w:val="006072C6"/>
    <w:rsid w:val="00607825"/>
    <w:rsid w:val="00614CD4"/>
    <w:rsid w:val="00617A8D"/>
    <w:rsid w:val="00626084"/>
    <w:rsid w:val="006268A9"/>
    <w:rsid w:val="006324A7"/>
    <w:rsid w:val="00635139"/>
    <w:rsid w:val="006375D8"/>
    <w:rsid w:val="006410F4"/>
    <w:rsid w:val="00641FB6"/>
    <w:rsid w:val="00645667"/>
    <w:rsid w:val="0064679B"/>
    <w:rsid w:val="0064767A"/>
    <w:rsid w:val="006520FD"/>
    <w:rsid w:val="006526FA"/>
    <w:rsid w:val="00656042"/>
    <w:rsid w:val="00660604"/>
    <w:rsid w:val="00660725"/>
    <w:rsid w:val="006607DA"/>
    <w:rsid w:val="00674CD2"/>
    <w:rsid w:val="00675EB5"/>
    <w:rsid w:val="0068153B"/>
    <w:rsid w:val="00684C28"/>
    <w:rsid w:val="00685CB3"/>
    <w:rsid w:val="006915F8"/>
    <w:rsid w:val="00694B9E"/>
    <w:rsid w:val="00694BC2"/>
    <w:rsid w:val="00695811"/>
    <w:rsid w:val="006A2C71"/>
    <w:rsid w:val="006B5F37"/>
    <w:rsid w:val="006C0839"/>
    <w:rsid w:val="006C103B"/>
    <w:rsid w:val="006D353B"/>
    <w:rsid w:val="006D3817"/>
    <w:rsid w:val="006D5D97"/>
    <w:rsid w:val="006D7E8A"/>
    <w:rsid w:val="006E04AD"/>
    <w:rsid w:val="006E190D"/>
    <w:rsid w:val="006E2B1A"/>
    <w:rsid w:val="006E488C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22086"/>
    <w:rsid w:val="00723718"/>
    <w:rsid w:val="00725651"/>
    <w:rsid w:val="00725AD3"/>
    <w:rsid w:val="00731E3F"/>
    <w:rsid w:val="007364F5"/>
    <w:rsid w:val="0074260D"/>
    <w:rsid w:val="00753186"/>
    <w:rsid w:val="00754508"/>
    <w:rsid w:val="00762055"/>
    <w:rsid w:val="007644AA"/>
    <w:rsid w:val="00764841"/>
    <w:rsid w:val="00764E69"/>
    <w:rsid w:val="00770FEE"/>
    <w:rsid w:val="00772F9B"/>
    <w:rsid w:val="00775FF5"/>
    <w:rsid w:val="00780789"/>
    <w:rsid w:val="0078300B"/>
    <w:rsid w:val="00784630"/>
    <w:rsid w:val="0078496D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276"/>
    <w:rsid w:val="007C48AC"/>
    <w:rsid w:val="007C7DC9"/>
    <w:rsid w:val="007D1C25"/>
    <w:rsid w:val="007D21DC"/>
    <w:rsid w:val="007D2D87"/>
    <w:rsid w:val="007E0DEB"/>
    <w:rsid w:val="007E3F22"/>
    <w:rsid w:val="007E66EA"/>
    <w:rsid w:val="007F2F2A"/>
    <w:rsid w:val="007F60B1"/>
    <w:rsid w:val="007F60DB"/>
    <w:rsid w:val="008006B7"/>
    <w:rsid w:val="00812981"/>
    <w:rsid w:val="00814ABC"/>
    <w:rsid w:val="008157B7"/>
    <w:rsid w:val="008267F6"/>
    <w:rsid w:val="008317B3"/>
    <w:rsid w:val="008332ED"/>
    <w:rsid w:val="00834825"/>
    <w:rsid w:val="0084208A"/>
    <w:rsid w:val="00842B72"/>
    <w:rsid w:val="0084783C"/>
    <w:rsid w:val="00851DD5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2432"/>
    <w:rsid w:val="008C5454"/>
    <w:rsid w:val="008C6F44"/>
    <w:rsid w:val="008D166A"/>
    <w:rsid w:val="008D48AD"/>
    <w:rsid w:val="008D64C0"/>
    <w:rsid w:val="008D74F0"/>
    <w:rsid w:val="008D7D94"/>
    <w:rsid w:val="008E15AE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44028"/>
    <w:rsid w:val="009441CC"/>
    <w:rsid w:val="0094582F"/>
    <w:rsid w:val="00945F9F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8774A"/>
    <w:rsid w:val="009946F3"/>
    <w:rsid w:val="009A4744"/>
    <w:rsid w:val="009A5444"/>
    <w:rsid w:val="009A660D"/>
    <w:rsid w:val="009B0393"/>
    <w:rsid w:val="009B32BF"/>
    <w:rsid w:val="009B4535"/>
    <w:rsid w:val="009B4687"/>
    <w:rsid w:val="009B70AD"/>
    <w:rsid w:val="009C0B90"/>
    <w:rsid w:val="009C10E6"/>
    <w:rsid w:val="009C4417"/>
    <w:rsid w:val="009F069F"/>
    <w:rsid w:val="009F3A19"/>
    <w:rsid w:val="009F49F4"/>
    <w:rsid w:val="009F4A7E"/>
    <w:rsid w:val="009F6B19"/>
    <w:rsid w:val="009F78E7"/>
    <w:rsid w:val="00A033E7"/>
    <w:rsid w:val="00A135C6"/>
    <w:rsid w:val="00A13620"/>
    <w:rsid w:val="00A16138"/>
    <w:rsid w:val="00A34330"/>
    <w:rsid w:val="00A4292D"/>
    <w:rsid w:val="00A44A9D"/>
    <w:rsid w:val="00A51FE4"/>
    <w:rsid w:val="00A55F84"/>
    <w:rsid w:val="00A57050"/>
    <w:rsid w:val="00A670A8"/>
    <w:rsid w:val="00A71364"/>
    <w:rsid w:val="00A74C22"/>
    <w:rsid w:val="00A81D3E"/>
    <w:rsid w:val="00A81F09"/>
    <w:rsid w:val="00A82179"/>
    <w:rsid w:val="00A86575"/>
    <w:rsid w:val="00A913EE"/>
    <w:rsid w:val="00A92E32"/>
    <w:rsid w:val="00A946AE"/>
    <w:rsid w:val="00A976D2"/>
    <w:rsid w:val="00AA0C1A"/>
    <w:rsid w:val="00AA28E8"/>
    <w:rsid w:val="00AA295A"/>
    <w:rsid w:val="00AA311C"/>
    <w:rsid w:val="00AA4F84"/>
    <w:rsid w:val="00AB2E8A"/>
    <w:rsid w:val="00AC32B7"/>
    <w:rsid w:val="00AC394E"/>
    <w:rsid w:val="00AC658B"/>
    <w:rsid w:val="00AC6ECD"/>
    <w:rsid w:val="00AC7BA9"/>
    <w:rsid w:val="00AD07E7"/>
    <w:rsid w:val="00AD4054"/>
    <w:rsid w:val="00AD51FD"/>
    <w:rsid w:val="00AD7751"/>
    <w:rsid w:val="00AE0D35"/>
    <w:rsid w:val="00AE2927"/>
    <w:rsid w:val="00AE45C7"/>
    <w:rsid w:val="00AE569E"/>
    <w:rsid w:val="00AE5C0F"/>
    <w:rsid w:val="00AF1488"/>
    <w:rsid w:val="00AF4230"/>
    <w:rsid w:val="00AF49A9"/>
    <w:rsid w:val="00AF544B"/>
    <w:rsid w:val="00B00B86"/>
    <w:rsid w:val="00B00C8E"/>
    <w:rsid w:val="00B00EC8"/>
    <w:rsid w:val="00B0193A"/>
    <w:rsid w:val="00B01BDD"/>
    <w:rsid w:val="00B01FD1"/>
    <w:rsid w:val="00B05E5E"/>
    <w:rsid w:val="00B070E3"/>
    <w:rsid w:val="00B114E6"/>
    <w:rsid w:val="00B135D0"/>
    <w:rsid w:val="00B14911"/>
    <w:rsid w:val="00B169A5"/>
    <w:rsid w:val="00B205E6"/>
    <w:rsid w:val="00B20FCF"/>
    <w:rsid w:val="00B233DB"/>
    <w:rsid w:val="00B272E4"/>
    <w:rsid w:val="00B3263A"/>
    <w:rsid w:val="00B3284D"/>
    <w:rsid w:val="00B32F44"/>
    <w:rsid w:val="00B3345A"/>
    <w:rsid w:val="00B366BB"/>
    <w:rsid w:val="00B3699D"/>
    <w:rsid w:val="00B419DF"/>
    <w:rsid w:val="00B42933"/>
    <w:rsid w:val="00B47FA8"/>
    <w:rsid w:val="00B51038"/>
    <w:rsid w:val="00B6200F"/>
    <w:rsid w:val="00B62056"/>
    <w:rsid w:val="00B70F27"/>
    <w:rsid w:val="00B808CB"/>
    <w:rsid w:val="00B85C45"/>
    <w:rsid w:val="00B878F0"/>
    <w:rsid w:val="00B96CE7"/>
    <w:rsid w:val="00BA3284"/>
    <w:rsid w:val="00BB0157"/>
    <w:rsid w:val="00BB1082"/>
    <w:rsid w:val="00BB2F6B"/>
    <w:rsid w:val="00BB589D"/>
    <w:rsid w:val="00BB6309"/>
    <w:rsid w:val="00BC2586"/>
    <w:rsid w:val="00BC5886"/>
    <w:rsid w:val="00BC6BFD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3C98"/>
    <w:rsid w:val="00BF6B01"/>
    <w:rsid w:val="00C019D7"/>
    <w:rsid w:val="00C03112"/>
    <w:rsid w:val="00C03768"/>
    <w:rsid w:val="00C11136"/>
    <w:rsid w:val="00C123BA"/>
    <w:rsid w:val="00C13590"/>
    <w:rsid w:val="00C14AA4"/>
    <w:rsid w:val="00C2061B"/>
    <w:rsid w:val="00C218BA"/>
    <w:rsid w:val="00C233B9"/>
    <w:rsid w:val="00C24B60"/>
    <w:rsid w:val="00C33D4C"/>
    <w:rsid w:val="00C34154"/>
    <w:rsid w:val="00C40F05"/>
    <w:rsid w:val="00C54390"/>
    <w:rsid w:val="00C543EA"/>
    <w:rsid w:val="00C56BE3"/>
    <w:rsid w:val="00C6354F"/>
    <w:rsid w:val="00C725B7"/>
    <w:rsid w:val="00C73E52"/>
    <w:rsid w:val="00C75559"/>
    <w:rsid w:val="00C8019F"/>
    <w:rsid w:val="00C85311"/>
    <w:rsid w:val="00C91D4D"/>
    <w:rsid w:val="00C95DE4"/>
    <w:rsid w:val="00C95F60"/>
    <w:rsid w:val="00C9630E"/>
    <w:rsid w:val="00CB49A0"/>
    <w:rsid w:val="00CD4857"/>
    <w:rsid w:val="00CD7F00"/>
    <w:rsid w:val="00CE1D16"/>
    <w:rsid w:val="00CE6CB3"/>
    <w:rsid w:val="00CE7378"/>
    <w:rsid w:val="00CF56AA"/>
    <w:rsid w:val="00CF5937"/>
    <w:rsid w:val="00CF7113"/>
    <w:rsid w:val="00D0342F"/>
    <w:rsid w:val="00D11703"/>
    <w:rsid w:val="00D15183"/>
    <w:rsid w:val="00D2198F"/>
    <w:rsid w:val="00D22F10"/>
    <w:rsid w:val="00D23599"/>
    <w:rsid w:val="00D27609"/>
    <w:rsid w:val="00D3325D"/>
    <w:rsid w:val="00D35FB4"/>
    <w:rsid w:val="00D36C9F"/>
    <w:rsid w:val="00D43D44"/>
    <w:rsid w:val="00D512CF"/>
    <w:rsid w:val="00D61EB5"/>
    <w:rsid w:val="00D6635F"/>
    <w:rsid w:val="00D667A4"/>
    <w:rsid w:val="00D66ACA"/>
    <w:rsid w:val="00D675D3"/>
    <w:rsid w:val="00D710A7"/>
    <w:rsid w:val="00D712FD"/>
    <w:rsid w:val="00D72BEE"/>
    <w:rsid w:val="00D72ED3"/>
    <w:rsid w:val="00D758D0"/>
    <w:rsid w:val="00D7727C"/>
    <w:rsid w:val="00D81E0C"/>
    <w:rsid w:val="00D833FA"/>
    <w:rsid w:val="00D84EE0"/>
    <w:rsid w:val="00D91954"/>
    <w:rsid w:val="00D97EE8"/>
    <w:rsid w:val="00DB09EB"/>
    <w:rsid w:val="00DB2D4F"/>
    <w:rsid w:val="00DB4886"/>
    <w:rsid w:val="00DB4AC0"/>
    <w:rsid w:val="00DC49C6"/>
    <w:rsid w:val="00DD0E21"/>
    <w:rsid w:val="00DD1934"/>
    <w:rsid w:val="00DD57B5"/>
    <w:rsid w:val="00DD669D"/>
    <w:rsid w:val="00DE058C"/>
    <w:rsid w:val="00DE1138"/>
    <w:rsid w:val="00DE3053"/>
    <w:rsid w:val="00E12F1C"/>
    <w:rsid w:val="00E17D51"/>
    <w:rsid w:val="00E21A5F"/>
    <w:rsid w:val="00E267C0"/>
    <w:rsid w:val="00E32B12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74333"/>
    <w:rsid w:val="00E8625A"/>
    <w:rsid w:val="00EA7891"/>
    <w:rsid w:val="00EB00C1"/>
    <w:rsid w:val="00EB783E"/>
    <w:rsid w:val="00EC4ECD"/>
    <w:rsid w:val="00EC6836"/>
    <w:rsid w:val="00ED00EB"/>
    <w:rsid w:val="00ED20E1"/>
    <w:rsid w:val="00ED2266"/>
    <w:rsid w:val="00ED2970"/>
    <w:rsid w:val="00ED6E1A"/>
    <w:rsid w:val="00EE0E79"/>
    <w:rsid w:val="00EE0ED8"/>
    <w:rsid w:val="00EE3962"/>
    <w:rsid w:val="00EE7D6D"/>
    <w:rsid w:val="00EF3C67"/>
    <w:rsid w:val="00EF726D"/>
    <w:rsid w:val="00F000FF"/>
    <w:rsid w:val="00F00799"/>
    <w:rsid w:val="00F00C8C"/>
    <w:rsid w:val="00F01C15"/>
    <w:rsid w:val="00F0266E"/>
    <w:rsid w:val="00F1081B"/>
    <w:rsid w:val="00F126C4"/>
    <w:rsid w:val="00F13605"/>
    <w:rsid w:val="00F13B23"/>
    <w:rsid w:val="00F165E6"/>
    <w:rsid w:val="00F166B1"/>
    <w:rsid w:val="00F2099F"/>
    <w:rsid w:val="00F2360A"/>
    <w:rsid w:val="00F246D0"/>
    <w:rsid w:val="00F24D04"/>
    <w:rsid w:val="00F31438"/>
    <w:rsid w:val="00F325B9"/>
    <w:rsid w:val="00F43CCC"/>
    <w:rsid w:val="00F45589"/>
    <w:rsid w:val="00F504A1"/>
    <w:rsid w:val="00F5399B"/>
    <w:rsid w:val="00F53AA9"/>
    <w:rsid w:val="00F56279"/>
    <w:rsid w:val="00F567F2"/>
    <w:rsid w:val="00F57A1F"/>
    <w:rsid w:val="00F6097D"/>
    <w:rsid w:val="00F615EE"/>
    <w:rsid w:val="00F630AC"/>
    <w:rsid w:val="00F6745D"/>
    <w:rsid w:val="00F76BB2"/>
    <w:rsid w:val="00F815BF"/>
    <w:rsid w:val="00F87621"/>
    <w:rsid w:val="00F957DC"/>
    <w:rsid w:val="00F967C7"/>
    <w:rsid w:val="00FA2E2B"/>
    <w:rsid w:val="00FA3313"/>
    <w:rsid w:val="00FA5065"/>
    <w:rsid w:val="00FB3A5C"/>
    <w:rsid w:val="00FB5A9D"/>
    <w:rsid w:val="00FB624C"/>
    <w:rsid w:val="00FB677D"/>
    <w:rsid w:val="00FB6C91"/>
    <w:rsid w:val="00FC62B3"/>
    <w:rsid w:val="00FC7E08"/>
    <w:rsid w:val="00FD39EE"/>
    <w:rsid w:val="00FD3F0B"/>
    <w:rsid w:val="00FD6F55"/>
    <w:rsid w:val="00FD7FBE"/>
    <w:rsid w:val="00FE01B8"/>
    <w:rsid w:val="00FE12D4"/>
    <w:rsid w:val="00FF2691"/>
    <w:rsid w:val="00FF28C6"/>
    <w:rsid w:val="00FF3780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A0ED837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21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21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21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21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1E8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A71364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D35FB4"/>
  </w:style>
  <w:style w:type="character" w:customStyle="1" w:styleId="spellingerror">
    <w:name w:val="spellingerror"/>
    <w:basedOn w:val="Absatz-Standardschriftart"/>
    <w:rsid w:val="00D35FB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triebsmittelbewertung.at/en/zusicherungserklaerun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DDC82DF4F94096C1A0914C4D6667" ma:contentTypeVersion="8" ma:contentTypeDescription="Create a new document." ma:contentTypeScope="" ma:versionID="1280706e206f4d9c369bd060b77dee6d">
  <xsd:schema xmlns:xsd="http://www.w3.org/2001/XMLSchema" xmlns:xs="http://www.w3.org/2001/XMLSchema" xmlns:p="http://schemas.microsoft.com/office/2006/metadata/properties" xmlns:ns3="46631e50-df6d-4453-bfff-66c5dba7fc3b" targetNamespace="http://schemas.microsoft.com/office/2006/metadata/properties" ma:root="true" ma:fieldsID="9d51dd7c5e464ec634572cec240a029e" ns3:_="">
    <xsd:import namespace="46631e50-df6d-4453-bfff-66c5dba7f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31e50-df6d-4453-bfff-66c5dba7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33441-1329-461B-BEA8-AFF075D4C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4A21E-E54F-48DC-B0DF-5DA3ABB205F3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631e50-df6d-4453-bfff-66c5dba7fc3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82F24A-826A-4311-A36A-E1A5B9598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31e50-df6d-4453-bfff-66c5dba7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B2FE0-AAF3-40DB-95F4-3A9BA8E89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Futter-Siliermittel französisch</vt:lpstr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Futter-Siliermittel französisch</dc:title>
  <dc:subject/>
  <dc:creator>Basler Andreas</dc:creator>
  <cp:keywords/>
  <dc:description/>
  <cp:lastModifiedBy>Stäheli Caroline</cp:lastModifiedBy>
  <cp:revision>7</cp:revision>
  <cp:lastPrinted>2018-03-27T08:14:00Z</cp:lastPrinted>
  <dcterms:created xsi:type="dcterms:W3CDTF">2024-07-03T06:23:00Z</dcterms:created>
  <dcterms:modified xsi:type="dcterms:W3CDTF">2025-06-24T07:25:00Z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0x01010016BFDDC82DF4F94096C1A0914C4D6667</vt:lpwstr>
  </property>
</Properties>
</file>